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B034C7C" w14:textId="2496FD7C" w:rsidR="009065AC" w:rsidRPr="002B2FE1" w:rsidRDefault="002B1542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>Beslutningsr</w:t>
      </w:r>
      <w:r w:rsidR="006A1C76" w:rsidRPr="002B2FE1">
        <w:rPr>
          <w:sz w:val="32"/>
          <w:szCs w:val="32"/>
        </w:rPr>
        <w:t>e</w:t>
      </w:r>
      <w:r w:rsidR="0035039D" w:rsidRPr="002B2FE1">
        <w:rPr>
          <w:sz w:val="32"/>
          <w:szCs w:val="32"/>
        </w:rPr>
        <w:t xml:space="preserve">ferat fra generalforsamling i </w:t>
      </w:r>
    </w:p>
    <w:p w14:paraId="3899EEB7" w14:textId="2ED6BF49" w:rsidR="007C432B" w:rsidRPr="002B2FE1" w:rsidRDefault="00201209" w:rsidP="00880AEE">
      <w:pPr>
        <w:pStyle w:val="Ingenafstand"/>
        <w:rPr>
          <w:sz w:val="32"/>
          <w:szCs w:val="32"/>
        </w:rPr>
      </w:pPr>
      <w:r w:rsidRPr="002B2FE1">
        <w:rPr>
          <w:sz w:val="32"/>
          <w:szCs w:val="32"/>
        </w:rPr>
        <w:t xml:space="preserve">Diabetesforeningens </w:t>
      </w:r>
      <w:r w:rsidR="00610D31" w:rsidRPr="002B2FE1">
        <w:rPr>
          <w:sz w:val="32"/>
          <w:szCs w:val="32"/>
        </w:rPr>
        <w:t>l</w:t>
      </w:r>
      <w:r w:rsidR="006A1C76" w:rsidRPr="002B2FE1">
        <w:rPr>
          <w:sz w:val="32"/>
          <w:szCs w:val="32"/>
        </w:rPr>
        <w:t>okalforening</w:t>
      </w:r>
      <w:r w:rsidRPr="002B2FE1">
        <w:rPr>
          <w:sz w:val="32"/>
          <w:szCs w:val="32"/>
        </w:rPr>
        <w:t xml:space="preserve"> i </w:t>
      </w:r>
      <w:r w:rsidR="00C0019C">
        <w:rPr>
          <w:sz w:val="32"/>
          <w:szCs w:val="32"/>
        </w:rPr>
        <w:t xml:space="preserve">Køge </w:t>
      </w:r>
      <w:r w:rsidRPr="002B2FE1">
        <w:rPr>
          <w:sz w:val="32"/>
          <w:szCs w:val="32"/>
        </w:rPr>
        <w:t>Kommune</w:t>
      </w:r>
      <w:r w:rsidR="0035039D" w:rsidRPr="002B2FE1">
        <w:rPr>
          <w:sz w:val="32"/>
          <w:szCs w:val="32"/>
        </w:rPr>
        <w:t xml:space="preserve"> </w:t>
      </w:r>
    </w:p>
    <w:p w14:paraId="0467A8C4" w14:textId="77777777" w:rsidR="006A1C76" w:rsidRDefault="006A1C76" w:rsidP="006A1C76"/>
    <w:p w14:paraId="17C22938" w14:textId="0FBEBB43" w:rsidR="006A1C76" w:rsidRDefault="002B1542" w:rsidP="006A1C76">
      <w:r>
        <w:t>Generalforsamlingen blev afholdt d</w:t>
      </w:r>
      <w:r w:rsidR="00201209">
        <w:t xml:space="preserve">en </w:t>
      </w:r>
      <w:r w:rsidR="00C0019C">
        <w:t>27.2</w:t>
      </w:r>
      <w:r w:rsidR="00F65A5B">
        <w:t>.20</w:t>
      </w:r>
      <w:r w:rsidR="00A31D1A">
        <w:t>2</w:t>
      </w:r>
      <w:r w:rsidR="006B7041">
        <w:t>4</w:t>
      </w:r>
    </w:p>
    <w:p w14:paraId="0EB3FDCC" w14:textId="77777777" w:rsidR="002B1542" w:rsidRDefault="002B1542" w:rsidP="006A1C7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976"/>
        <w:gridCol w:w="6701"/>
      </w:tblGrid>
      <w:tr w:rsidR="002B1542" w:rsidRPr="002B1542" w14:paraId="212B4E57" w14:textId="77777777" w:rsidTr="00E322A9">
        <w:tc>
          <w:tcPr>
            <w:tcW w:w="2927" w:type="dxa"/>
            <w:gridSpan w:val="2"/>
          </w:tcPr>
          <w:p w14:paraId="2A1C3448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Punkt</w:t>
            </w:r>
          </w:p>
        </w:tc>
        <w:tc>
          <w:tcPr>
            <w:tcW w:w="6701" w:type="dxa"/>
          </w:tcPr>
          <w:p w14:paraId="170E7857" w14:textId="77777777" w:rsidR="002B1542" w:rsidRPr="00D45358" w:rsidRDefault="002B1542" w:rsidP="006A1C76">
            <w:pPr>
              <w:rPr>
                <w:b/>
              </w:rPr>
            </w:pPr>
            <w:r w:rsidRPr="00D45358">
              <w:rPr>
                <w:b/>
              </w:rPr>
              <w:t>Beslutning</w:t>
            </w:r>
          </w:p>
        </w:tc>
      </w:tr>
      <w:tr w:rsidR="002B1542" w14:paraId="7C5B3831" w14:textId="77777777" w:rsidTr="00E322A9">
        <w:tc>
          <w:tcPr>
            <w:tcW w:w="2927" w:type="dxa"/>
            <w:gridSpan w:val="2"/>
          </w:tcPr>
          <w:p w14:paraId="156923F1" w14:textId="77777777" w:rsidR="002B1542" w:rsidRDefault="002B1542" w:rsidP="006A1C76">
            <w:r>
              <w:t>Valg af dirigent</w:t>
            </w:r>
          </w:p>
          <w:p w14:paraId="7D94A133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49F91AC3" w14:textId="7B3632FB" w:rsidR="002B1542" w:rsidRDefault="00C0019C" w:rsidP="006A1C76">
            <w:r>
              <w:t>Tonny Rasmussen</w:t>
            </w:r>
          </w:p>
          <w:p w14:paraId="748480C8" w14:textId="6335E660" w:rsidR="002B1542" w:rsidRDefault="00C0019C" w:rsidP="006A1C76">
            <w:r>
              <w:t xml:space="preserve">Møllevang 38, </w:t>
            </w:r>
            <w:proofErr w:type="gramStart"/>
            <w:r>
              <w:t>4130  Borup</w:t>
            </w:r>
            <w:proofErr w:type="gramEnd"/>
          </w:p>
          <w:p w14:paraId="1A4D5F9C" w14:textId="77777777" w:rsidR="002B1542" w:rsidRDefault="002B1542" w:rsidP="006A1C76"/>
          <w:p w14:paraId="2559AD54" w14:textId="3CDFAF5A" w:rsidR="00707C96" w:rsidRDefault="00000000" w:rsidP="006A1C76">
            <w:hyperlink r:id="rId8" w:history="1">
              <w:r w:rsidR="00C0019C" w:rsidRPr="00F56552">
                <w:rPr>
                  <w:rStyle w:val="Hyperlink"/>
                </w:rPr>
                <w:t>tonnyrasmussen@mollevangborup.dk</w:t>
              </w:r>
            </w:hyperlink>
          </w:p>
        </w:tc>
      </w:tr>
      <w:tr w:rsidR="002B1542" w14:paraId="09AF1622" w14:textId="77777777" w:rsidTr="00E322A9">
        <w:tc>
          <w:tcPr>
            <w:tcW w:w="2927" w:type="dxa"/>
            <w:gridSpan w:val="2"/>
          </w:tcPr>
          <w:p w14:paraId="5287B758" w14:textId="77777777" w:rsidR="002B1542" w:rsidRDefault="002B1542" w:rsidP="006A1C76">
            <w:r>
              <w:t>Bestyrelsens beretning</w:t>
            </w:r>
          </w:p>
        </w:tc>
        <w:tc>
          <w:tcPr>
            <w:tcW w:w="6701" w:type="dxa"/>
          </w:tcPr>
          <w:p w14:paraId="3B919B70" w14:textId="77777777" w:rsidR="002B1542" w:rsidRDefault="002B1542" w:rsidP="006A1C76"/>
          <w:p w14:paraId="5C04E3D0" w14:textId="41525B85" w:rsidR="00C709FB" w:rsidRDefault="00C0019C" w:rsidP="006A1C76">
            <w:r>
              <w:t>Blev godkendt</w:t>
            </w:r>
          </w:p>
          <w:p w14:paraId="42A49162" w14:textId="77777777" w:rsidR="00C709FB" w:rsidRDefault="00C709FB" w:rsidP="006A1C76"/>
          <w:p w14:paraId="3E6A28E1" w14:textId="77777777" w:rsidR="00707C96" w:rsidRDefault="00707C96" w:rsidP="006A1C76"/>
        </w:tc>
      </w:tr>
      <w:tr w:rsidR="00266EC1" w14:paraId="7EDE4097" w14:textId="77777777" w:rsidTr="00E322A9">
        <w:tc>
          <w:tcPr>
            <w:tcW w:w="2927" w:type="dxa"/>
            <w:gridSpan w:val="2"/>
          </w:tcPr>
          <w:p w14:paraId="1CF0DA64" w14:textId="77777777" w:rsidR="00266EC1" w:rsidRDefault="00266EC1" w:rsidP="00266EC1">
            <w:r>
              <w:t>Regnskab</w:t>
            </w:r>
          </w:p>
        </w:tc>
        <w:tc>
          <w:tcPr>
            <w:tcW w:w="6701" w:type="dxa"/>
          </w:tcPr>
          <w:p w14:paraId="5EF6DF1B" w14:textId="77777777" w:rsidR="00266EC1" w:rsidRDefault="00266EC1" w:rsidP="00266EC1"/>
          <w:p w14:paraId="3FD9F22A" w14:textId="0F10802E" w:rsidR="00C709FB" w:rsidRDefault="00C0019C" w:rsidP="00266EC1">
            <w:r>
              <w:t>Blev taget til efterretning</w:t>
            </w:r>
          </w:p>
          <w:p w14:paraId="272C098E" w14:textId="77777777" w:rsidR="00266EC1" w:rsidRDefault="00266EC1" w:rsidP="00266EC1"/>
          <w:p w14:paraId="5F774D53" w14:textId="77777777" w:rsidR="00266EC1" w:rsidRDefault="00266EC1" w:rsidP="00266EC1"/>
        </w:tc>
      </w:tr>
      <w:tr w:rsidR="0098798F" w14:paraId="2AB0B3D1" w14:textId="77777777" w:rsidTr="00E322A9">
        <w:tc>
          <w:tcPr>
            <w:tcW w:w="2927" w:type="dxa"/>
            <w:gridSpan w:val="2"/>
          </w:tcPr>
          <w:p w14:paraId="2F60E016" w14:textId="77777777" w:rsidR="0098798F" w:rsidRDefault="0098798F" w:rsidP="006A1C76">
            <w:r>
              <w:t xml:space="preserve">Behandling af </w:t>
            </w:r>
            <w:r w:rsidR="00157D09">
              <w:t xml:space="preserve">evt. </w:t>
            </w:r>
            <w:r>
              <w:t>indkomne forslag</w:t>
            </w:r>
          </w:p>
        </w:tc>
        <w:tc>
          <w:tcPr>
            <w:tcW w:w="6701" w:type="dxa"/>
          </w:tcPr>
          <w:p w14:paraId="32816FF4" w14:textId="0E193C9D" w:rsidR="0098798F" w:rsidRDefault="00C0019C" w:rsidP="006A1C76">
            <w:r>
              <w:t>Der var ikke modtaget nogen</w:t>
            </w:r>
          </w:p>
        </w:tc>
      </w:tr>
      <w:tr w:rsidR="00E322A9" w14:paraId="120578E5" w14:textId="77777777" w:rsidTr="00E322A9">
        <w:tc>
          <w:tcPr>
            <w:tcW w:w="2927" w:type="dxa"/>
            <w:gridSpan w:val="2"/>
          </w:tcPr>
          <w:p w14:paraId="0B36C0EB" w14:textId="7DD7D14C" w:rsidR="00E322A9" w:rsidRPr="00E322A9" w:rsidRDefault="00E322A9" w:rsidP="00E322A9">
            <w:pPr>
              <w:rPr>
                <w:rFonts w:cs="Tahoma"/>
              </w:rPr>
            </w:pPr>
            <w:r w:rsidRPr="00E322A9">
              <w:rPr>
                <w:rFonts w:cs="Tahoma"/>
              </w:rPr>
              <w:t xml:space="preserve">Fremlæggelse af foreløbig aktivitetsplan for det kommende år indeholdende </w:t>
            </w:r>
            <w:r>
              <w:rPr>
                <w:rFonts w:cs="Tahoma"/>
              </w:rPr>
              <w:t>planlagte nationale og regionale aktiviteter med tilhørende budget</w:t>
            </w:r>
          </w:p>
        </w:tc>
        <w:tc>
          <w:tcPr>
            <w:tcW w:w="6701" w:type="dxa"/>
          </w:tcPr>
          <w:p w14:paraId="779B03EC" w14:textId="2012ACD3" w:rsidR="00C0019C" w:rsidRDefault="00C0019C" w:rsidP="00E322A9">
            <w:pPr>
              <w:rPr>
                <w:rFonts w:cs="Tahoma"/>
              </w:rPr>
            </w:pPr>
            <w:r>
              <w:rPr>
                <w:rFonts w:cs="Tahoma"/>
              </w:rPr>
              <w:t>10. marts møde for</w:t>
            </w:r>
            <w:r w:rsidR="003D04E6">
              <w:rPr>
                <w:rFonts w:cs="Tahoma"/>
              </w:rPr>
              <w:t xml:space="preserve"> alle</w:t>
            </w:r>
            <w:r>
              <w:rPr>
                <w:rFonts w:cs="Tahoma"/>
              </w:rPr>
              <w:t xml:space="preserve"> lokal</w:t>
            </w:r>
            <w:r w:rsidR="003D04E6">
              <w:rPr>
                <w:rFonts w:cs="Tahoma"/>
              </w:rPr>
              <w:t>foreninger</w:t>
            </w:r>
            <w:r>
              <w:rPr>
                <w:rFonts w:cs="Tahoma"/>
              </w:rPr>
              <w:t xml:space="preserve"> i Region Sjælland </w:t>
            </w:r>
            <w:r w:rsidR="003D04E6">
              <w:rPr>
                <w:rFonts w:cs="Tahoma"/>
              </w:rPr>
              <w:t>i Karrebæksminde</w:t>
            </w:r>
          </w:p>
          <w:p w14:paraId="06F73FDC" w14:textId="77777777" w:rsidR="00C0019C" w:rsidRDefault="00C0019C" w:rsidP="00E322A9">
            <w:pPr>
              <w:rPr>
                <w:rFonts w:cs="Tahoma"/>
              </w:rPr>
            </w:pPr>
            <w:r>
              <w:rPr>
                <w:rFonts w:cs="Tahoma"/>
              </w:rPr>
              <w:t xml:space="preserve">13. maj bestyrelsesmøde   </w:t>
            </w:r>
          </w:p>
          <w:p w14:paraId="08189DB6" w14:textId="3105A8F8" w:rsidR="00C0019C" w:rsidRDefault="00C0019C" w:rsidP="00E322A9">
            <w:pPr>
              <w:rPr>
                <w:rFonts w:cs="Tahoma"/>
              </w:rPr>
            </w:pPr>
            <w:r>
              <w:rPr>
                <w:rFonts w:cs="Tahoma"/>
              </w:rPr>
              <w:t xml:space="preserve">8. juni </w:t>
            </w:r>
            <w:proofErr w:type="spellStart"/>
            <w:r w:rsidR="003D04E6">
              <w:rPr>
                <w:rFonts w:cs="Tahoma"/>
              </w:rPr>
              <w:t>W</w:t>
            </w:r>
            <w:r>
              <w:rPr>
                <w:rFonts w:cs="Tahoma"/>
              </w:rPr>
              <w:t>alkathon</w:t>
            </w:r>
            <w:proofErr w:type="spellEnd"/>
            <w:r>
              <w:rPr>
                <w:rFonts w:cs="Tahoma"/>
              </w:rPr>
              <w:t xml:space="preserve"> på Køge Ås</w:t>
            </w:r>
          </w:p>
          <w:p w14:paraId="5DB40EDA" w14:textId="489010F2" w:rsidR="003D04E6" w:rsidRDefault="003D04E6" w:rsidP="00E322A9">
            <w:pPr>
              <w:rPr>
                <w:rFonts w:cs="Tahoma"/>
              </w:rPr>
            </w:pPr>
            <w:r>
              <w:rPr>
                <w:rFonts w:cs="Tahoma"/>
              </w:rPr>
              <w:t>27. oktober frivillige/regionsmøde i Østdanmark</w:t>
            </w:r>
          </w:p>
          <w:p w14:paraId="4E93AA9F" w14:textId="2707A38D" w:rsidR="00E322A9" w:rsidRPr="00E322A9" w:rsidRDefault="003D04E6" w:rsidP="00E322A9">
            <w:pPr>
              <w:rPr>
                <w:rFonts w:cs="Tahoma"/>
              </w:rPr>
            </w:pPr>
            <w:r>
              <w:rPr>
                <w:rFonts w:cs="Tahoma"/>
              </w:rPr>
              <w:t>28</w:t>
            </w:r>
            <w:r w:rsidR="00C0019C">
              <w:rPr>
                <w:rFonts w:cs="Tahoma"/>
              </w:rPr>
              <w:t>. oktober</w:t>
            </w:r>
            <w:r>
              <w:rPr>
                <w:rFonts w:cs="Tahoma"/>
              </w:rPr>
              <w:t>/4 november</w:t>
            </w:r>
            <w:r w:rsidR="00C0019C">
              <w:rPr>
                <w:rFonts w:cs="Tahoma"/>
              </w:rPr>
              <w:t xml:space="preserve"> 40-års jubilæum i lokalforeningen                            </w:t>
            </w:r>
          </w:p>
        </w:tc>
      </w:tr>
      <w:tr w:rsidR="002B1542" w14:paraId="5B4FEC24" w14:textId="77777777" w:rsidTr="00E322A9">
        <w:tc>
          <w:tcPr>
            <w:tcW w:w="2927" w:type="dxa"/>
            <w:gridSpan w:val="2"/>
          </w:tcPr>
          <w:p w14:paraId="57EF1A0A" w14:textId="0F9A7481" w:rsidR="002B1542" w:rsidRDefault="002B1542" w:rsidP="006A1C76">
            <w:r>
              <w:t>Valg af bestyrelse</w:t>
            </w:r>
            <w:r w:rsidR="00063470">
              <w:t xml:space="preserve"> 2024</w:t>
            </w:r>
            <w:r w:rsidR="0008316C">
              <w:t>:</w:t>
            </w:r>
          </w:p>
          <w:p w14:paraId="0AC6C58E" w14:textId="77777777" w:rsidR="0008316C" w:rsidRDefault="0008316C" w:rsidP="006A1C76"/>
          <w:p w14:paraId="06959CD9" w14:textId="77777777" w:rsidR="0008316C" w:rsidRDefault="0008316C" w:rsidP="006A1C76">
            <w:r>
              <w:t>For- og efternavn</w:t>
            </w:r>
          </w:p>
          <w:p w14:paraId="34AEF684" w14:textId="77777777" w:rsidR="0008316C" w:rsidRDefault="0008316C" w:rsidP="006A1C76"/>
          <w:p w14:paraId="3733FCF2" w14:textId="337436E8" w:rsidR="00680B0C" w:rsidRDefault="00680B0C" w:rsidP="0008316C">
            <w:r>
              <w:t>(</w:t>
            </w:r>
            <w:r w:rsidR="0008316C" w:rsidRPr="0008316C">
              <w:rPr>
                <w:b/>
              </w:rPr>
              <w:t xml:space="preserve">Kontaktoplysninger for </w:t>
            </w:r>
            <w:r w:rsidR="0005652A">
              <w:rPr>
                <w:b/>
              </w:rPr>
              <w:t xml:space="preserve">hele </w:t>
            </w:r>
            <w:r w:rsidR="0008316C" w:rsidRPr="0008316C">
              <w:rPr>
                <w:b/>
              </w:rPr>
              <w:t>den nye bestyrelse</w:t>
            </w:r>
            <w:r w:rsidR="0008316C">
              <w:t xml:space="preserve"> (navn, adresse, tlf. nr. samt e-mail) </w:t>
            </w:r>
            <w:r w:rsidR="0005652A" w:rsidRPr="00063470">
              <w:rPr>
                <w:b/>
              </w:rPr>
              <w:t>indsendes separat)</w:t>
            </w:r>
            <w:r w:rsidR="00063470" w:rsidRPr="00063470">
              <w:rPr>
                <w:b/>
              </w:rPr>
              <w:t>)</w:t>
            </w:r>
          </w:p>
        </w:tc>
        <w:tc>
          <w:tcPr>
            <w:tcW w:w="6701" w:type="dxa"/>
          </w:tcPr>
          <w:p w14:paraId="607BA555" w14:textId="77777777" w:rsidR="002B1542" w:rsidRDefault="002B1542" w:rsidP="006A1C76"/>
          <w:p w14:paraId="02828A6B" w14:textId="6388CA7D" w:rsidR="00707C96" w:rsidRDefault="00C0019C" w:rsidP="006A1C76">
            <w:r>
              <w:t>Käte Olsen blev genvalgt</w:t>
            </w:r>
          </w:p>
          <w:p w14:paraId="6504EADC" w14:textId="3BF234BB" w:rsidR="002B1542" w:rsidRDefault="00C0019C" w:rsidP="006A1C76">
            <w:r>
              <w:t>Hans Peder Wiberg Christensen blev genvalgt</w:t>
            </w:r>
          </w:p>
          <w:p w14:paraId="08B2D86A" w14:textId="6BB68851" w:rsidR="002B1542" w:rsidRDefault="00C0019C" w:rsidP="006A1C76">
            <w:r>
              <w:t>Dorte Sørensen blev genvalgt</w:t>
            </w:r>
          </w:p>
          <w:p w14:paraId="5025007F" w14:textId="77777777" w:rsidR="002B1542" w:rsidRDefault="002B1542" w:rsidP="006A1C76"/>
          <w:p w14:paraId="3690E580" w14:textId="77777777" w:rsidR="002B1542" w:rsidRDefault="002B1542" w:rsidP="006A1C76"/>
          <w:p w14:paraId="6FC11F69" w14:textId="77777777" w:rsidR="002B1542" w:rsidRDefault="002B1542" w:rsidP="006A1C76"/>
          <w:p w14:paraId="5EDEFD06" w14:textId="77777777" w:rsidR="002B1542" w:rsidRDefault="002B1542" w:rsidP="006A1C76"/>
          <w:p w14:paraId="2B9DAF04" w14:textId="77777777" w:rsidR="002B1542" w:rsidRDefault="002B1542" w:rsidP="006A1C76"/>
        </w:tc>
      </w:tr>
      <w:tr w:rsidR="002B1542" w14:paraId="2F6FFDC7" w14:textId="77777777" w:rsidTr="00E322A9">
        <w:trPr>
          <w:trHeight w:val="2118"/>
        </w:trPr>
        <w:tc>
          <w:tcPr>
            <w:tcW w:w="2927" w:type="dxa"/>
            <w:gridSpan w:val="2"/>
          </w:tcPr>
          <w:p w14:paraId="24230A0E" w14:textId="77777777" w:rsidR="002B1542" w:rsidRDefault="002B1542" w:rsidP="006A1C76">
            <w:r>
              <w:t xml:space="preserve">Valg af </w:t>
            </w:r>
            <w:r w:rsidR="0008316C">
              <w:t>b</w:t>
            </w:r>
            <w:r>
              <w:t>estyrelsessuppleanter</w:t>
            </w:r>
          </w:p>
          <w:p w14:paraId="6F4580EB" w14:textId="77777777" w:rsidR="0008316C" w:rsidRDefault="0008316C" w:rsidP="00680B0C"/>
          <w:p w14:paraId="586F9C4C" w14:textId="77777777" w:rsidR="00680B0C" w:rsidRDefault="0008316C" w:rsidP="0008316C">
            <w:r>
              <w:t>For- og efternavn</w:t>
            </w:r>
          </w:p>
          <w:p w14:paraId="4CCC0339" w14:textId="77777777" w:rsidR="0008316C" w:rsidRDefault="0008316C" w:rsidP="0008316C"/>
          <w:p w14:paraId="49A485F6" w14:textId="5D9830CD" w:rsidR="0008316C" w:rsidRDefault="00F53584" w:rsidP="00565FA2">
            <w:r>
              <w:t>(</w:t>
            </w:r>
            <w:r>
              <w:rPr>
                <w:b/>
              </w:rPr>
              <w:t>Kontaktoplysninger for hele den nye bestyrelse</w:t>
            </w:r>
            <w:r>
              <w:t xml:space="preserve"> (navn, adresse, tlf. nr. samt e-mail) </w:t>
            </w:r>
            <w:r>
              <w:rPr>
                <w:b/>
              </w:rPr>
              <w:t>indsendes separat))</w:t>
            </w:r>
          </w:p>
        </w:tc>
        <w:tc>
          <w:tcPr>
            <w:tcW w:w="6701" w:type="dxa"/>
          </w:tcPr>
          <w:p w14:paraId="47B4098E" w14:textId="77777777" w:rsidR="002B1542" w:rsidRDefault="002B1542" w:rsidP="006A1C76"/>
          <w:p w14:paraId="60DF6899" w14:textId="341AE3D9" w:rsidR="002B1542" w:rsidRDefault="00C0019C" w:rsidP="006A1C76">
            <w:r>
              <w:t>Ingrid Løth Rasmussen blev genvalgt som 1. suppleant</w:t>
            </w:r>
          </w:p>
          <w:p w14:paraId="75BC9184" w14:textId="609E3E06" w:rsidR="002B1542" w:rsidRDefault="00C0019C" w:rsidP="006A1C76">
            <w:r>
              <w:t>Jens Henriksen blev genvalgt som 2. suppleant</w:t>
            </w:r>
          </w:p>
          <w:p w14:paraId="5E277049" w14:textId="77777777" w:rsidR="002B1542" w:rsidRDefault="002B1542" w:rsidP="006A1C76"/>
          <w:p w14:paraId="2A0B79C3" w14:textId="77777777" w:rsidR="002B1542" w:rsidRDefault="002B1542" w:rsidP="006A1C76"/>
          <w:p w14:paraId="154AEE22" w14:textId="77777777" w:rsidR="002B1542" w:rsidRDefault="002B1542" w:rsidP="006A1C76"/>
          <w:p w14:paraId="769E3BFB" w14:textId="77777777" w:rsidR="002B1542" w:rsidRDefault="002B1542" w:rsidP="006A1C76"/>
        </w:tc>
      </w:tr>
      <w:tr w:rsidR="002B1542" w14:paraId="5F545A17" w14:textId="77777777" w:rsidTr="00E322A9">
        <w:tc>
          <w:tcPr>
            <w:tcW w:w="2927" w:type="dxa"/>
            <w:gridSpan w:val="2"/>
          </w:tcPr>
          <w:p w14:paraId="76677CDA" w14:textId="77777777" w:rsidR="002B1542" w:rsidRDefault="002B1542" w:rsidP="006A1C76">
            <w:r>
              <w:t>Valg af en kritisk revisor</w:t>
            </w:r>
          </w:p>
          <w:p w14:paraId="7B2DB4EC" w14:textId="77777777" w:rsidR="00680B0C" w:rsidRDefault="00680B0C" w:rsidP="006A1C76">
            <w:r>
              <w:t>(Navn og adresse inkl. e-mail)</w:t>
            </w:r>
          </w:p>
        </w:tc>
        <w:tc>
          <w:tcPr>
            <w:tcW w:w="6701" w:type="dxa"/>
          </w:tcPr>
          <w:p w14:paraId="2382BA25" w14:textId="3EF455B3" w:rsidR="002B1542" w:rsidRDefault="00C0019C" w:rsidP="006A1C76">
            <w:r>
              <w:t xml:space="preserve">Tonny Rasmussen, Møllevang 38, 4130 Borup </w:t>
            </w:r>
          </w:p>
          <w:p w14:paraId="692BF362" w14:textId="2A9A253F" w:rsidR="002B1542" w:rsidRDefault="00000000" w:rsidP="006A1C76">
            <w:hyperlink r:id="rId9" w:history="1">
              <w:r w:rsidR="00C0019C" w:rsidRPr="00F56552">
                <w:rPr>
                  <w:rStyle w:val="Hyperlink"/>
                </w:rPr>
                <w:t>tonnyrasmusse@mollevangborup.dk</w:t>
              </w:r>
            </w:hyperlink>
          </w:p>
          <w:p w14:paraId="5624DD8D" w14:textId="77777777" w:rsidR="002B1542" w:rsidRDefault="002B1542" w:rsidP="006A1C76"/>
        </w:tc>
      </w:tr>
      <w:tr w:rsidR="005E3DDA" w14:paraId="687F5B38" w14:textId="77777777" w:rsidTr="00E322A9">
        <w:trPr>
          <w:trHeight w:val="1110"/>
        </w:trPr>
        <w:tc>
          <w:tcPr>
            <w:tcW w:w="2927" w:type="dxa"/>
            <w:gridSpan w:val="2"/>
          </w:tcPr>
          <w:p w14:paraId="42110576" w14:textId="77777777" w:rsidR="005E3DDA" w:rsidRDefault="009C6626" w:rsidP="006A1C76">
            <w:r>
              <w:t>Eventuelt</w:t>
            </w:r>
          </w:p>
          <w:p w14:paraId="220B694B" w14:textId="77777777" w:rsidR="005E3DDA" w:rsidRDefault="005E3DDA" w:rsidP="006A1C76"/>
          <w:p w14:paraId="2AD32B87" w14:textId="77777777" w:rsidR="005E3DDA" w:rsidRDefault="005E3DDA" w:rsidP="006A1C76"/>
          <w:p w14:paraId="0239A640" w14:textId="77777777" w:rsidR="005E3DDA" w:rsidRDefault="005E3DDA" w:rsidP="006A1C76"/>
        </w:tc>
        <w:tc>
          <w:tcPr>
            <w:tcW w:w="6701" w:type="dxa"/>
          </w:tcPr>
          <w:p w14:paraId="77A4134F" w14:textId="77777777" w:rsidR="005E3DDA" w:rsidRDefault="00C0019C" w:rsidP="006A1C76">
            <w:r>
              <w:t>1 deltager ville gerne vide mere om reglerne for kørekort</w:t>
            </w:r>
          </w:p>
          <w:p w14:paraId="6431FD3F" w14:textId="7FB8595C" w:rsidR="00C0019C" w:rsidRDefault="00C0019C" w:rsidP="006A1C76">
            <w:r>
              <w:t xml:space="preserve">Der blev efterlyst </w:t>
            </w:r>
            <w:r w:rsidR="00D32B4F">
              <w:t xml:space="preserve">møder om fodpleje og </w:t>
            </w:r>
            <w:proofErr w:type="spellStart"/>
            <w:r w:rsidR="00D32B4F">
              <w:t>neuropati</w:t>
            </w:r>
            <w:proofErr w:type="spellEnd"/>
            <w:r w:rsidR="003D04E6">
              <w:t xml:space="preserve"> (nervebetændelse)</w:t>
            </w:r>
          </w:p>
          <w:p w14:paraId="78AB8E4F" w14:textId="663ECA26" w:rsidR="00D32B4F" w:rsidRDefault="00D32B4F" w:rsidP="006A1C76">
            <w:r>
              <w:t>Hvorefter dirigenten takke</w:t>
            </w:r>
            <w:r w:rsidR="003D04E6">
              <w:t>de</w:t>
            </w:r>
            <w:r>
              <w:t xml:space="preserve"> for god ro og orden.</w:t>
            </w:r>
          </w:p>
        </w:tc>
      </w:tr>
      <w:tr w:rsidR="002B1542" w14:paraId="0FEC033A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13297359" w14:textId="77777777" w:rsidR="003F1C93" w:rsidRDefault="003F1C93" w:rsidP="006A1C76"/>
          <w:p w14:paraId="383AE0B2" w14:textId="77777777" w:rsidR="002B1542" w:rsidRDefault="003F1C93" w:rsidP="00201209">
            <w:r>
              <w:t>D</w:t>
            </w:r>
            <w:r w:rsidR="002B1542">
              <w:t>ato:</w:t>
            </w:r>
            <w:r w:rsidR="00F65A5B">
              <w:t xml:space="preserve"> </w:t>
            </w:r>
          </w:p>
        </w:tc>
        <w:tc>
          <w:tcPr>
            <w:tcW w:w="7677" w:type="dxa"/>
            <w:gridSpan w:val="2"/>
            <w:tcBorders>
              <w:bottom w:val="single" w:sz="4" w:space="0" w:color="auto"/>
            </w:tcBorders>
          </w:tcPr>
          <w:p w14:paraId="45CACB74" w14:textId="77777777" w:rsidR="002B1542" w:rsidRDefault="002B1542" w:rsidP="006A1C76"/>
        </w:tc>
      </w:tr>
      <w:tr w:rsidR="002B1542" w14:paraId="0D88B0E3" w14:textId="77777777" w:rsidTr="00E322A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951" w:type="dxa"/>
          </w:tcPr>
          <w:p w14:paraId="6C4472A1" w14:textId="77777777" w:rsidR="002B1542" w:rsidRDefault="002B1542" w:rsidP="006A1C76"/>
        </w:tc>
        <w:tc>
          <w:tcPr>
            <w:tcW w:w="7677" w:type="dxa"/>
            <w:gridSpan w:val="2"/>
            <w:tcBorders>
              <w:top w:val="single" w:sz="4" w:space="0" w:color="auto"/>
            </w:tcBorders>
          </w:tcPr>
          <w:p w14:paraId="18EE6AEC" w14:textId="77777777" w:rsidR="002B1542" w:rsidRDefault="002B1542" w:rsidP="00D45358">
            <w:pPr>
              <w:jc w:val="center"/>
            </w:pPr>
            <w:r>
              <w:t>Dirigent</w:t>
            </w:r>
          </w:p>
        </w:tc>
      </w:tr>
    </w:tbl>
    <w:p w14:paraId="42F4CCFA" w14:textId="771D0236" w:rsidR="003F1C93" w:rsidRDefault="003F1C93" w:rsidP="003957F1"/>
    <w:sectPr w:rsidR="003F1C93" w:rsidSect="006712E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560" w:right="1134" w:bottom="141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5DF1F73" w14:textId="77777777" w:rsidR="006712E1" w:rsidRDefault="006712E1" w:rsidP="00707C96">
      <w:r>
        <w:separator/>
      </w:r>
    </w:p>
  </w:endnote>
  <w:endnote w:type="continuationSeparator" w:id="0">
    <w:p w14:paraId="5D717A0F" w14:textId="77777777" w:rsidR="006712E1" w:rsidRDefault="006712E1" w:rsidP="00707C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1DBC98" w14:textId="77777777" w:rsidR="003D04E6" w:rsidRDefault="003D04E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CFAEFF5" w14:textId="77777777" w:rsidR="003D04E6" w:rsidRDefault="003D04E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1C34E6A" w14:textId="77777777" w:rsidR="003D04E6" w:rsidRDefault="003D04E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AB60C71" w14:textId="77777777" w:rsidR="006712E1" w:rsidRDefault="006712E1" w:rsidP="00707C96">
      <w:r>
        <w:separator/>
      </w:r>
    </w:p>
  </w:footnote>
  <w:footnote w:type="continuationSeparator" w:id="0">
    <w:p w14:paraId="06E334D4" w14:textId="77777777" w:rsidR="006712E1" w:rsidRDefault="006712E1" w:rsidP="00707C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8D6F26" w14:textId="77777777" w:rsidR="003D04E6" w:rsidRDefault="003D04E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6D0E9D1" w14:textId="77777777" w:rsidR="00266EC1" w:rsidRDefault="00117B87">
    <w:pPr>
      <w:pStyle w:val="Sidehoved"/>
    </w:pPr>
    <w:r>
      <w:rPr>
        <w:noProof/>
      </w:rPr>
      <w:drawing>
        <wp:anchor distT="0" distB="0" distL="0" distR="0" simplePos="0" relativeHeight="251657728" behindDoc="0" locked="0" layoutInCell="1" allowOverlap="1" wp14:anchorId="027E1E47" wp14:editId="3B5C375A">
          <wp:simplePos x="0" y="0"/>
          <wp:positionH relativeFrom="page">
            <wp:posOffset>5230495</wp:posOffset>
          </wp:positionH>
          <wp:positionV relativeFrom="page">
            <wp:posOffset>464185</wp:posOffset>
          </wp:positionV>
          <wp:extent cx="2016125" cy="443230"/>
          <wp:effectExtent l="0" t="0" r="3175" b="0"/>
          <wp:wrapNone/>
          <wp:docPr id="66184551" name="Billede 6618455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Hide2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6125" cy="4432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C016766" w14:textId="77777777" w:rsidR="003D04E6" w:rsidRDefault="003D04E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D34EE3"/>
    <w:multiLevelType w:val="hybridMultilevel"/>
    <w:tmpl w:val="24461808"/>
    <w:lvl w:ilvl="0" w:tplc="23802DDE">
      <w:numFmt w:val="bullet"/>
      <w:lvlText w:val=""/>
      <w:lvlJc w:val="left"/>
      <w:pPr>
        <w:ind w:left="360" w:hanging="360"/>
      </w:pPr>
      <w:rPr>
        <w:rFonts w:ascii="Wingdings" w:eastAsiaTheme="minorHAnsi" w:hAnsi="Wingdings" w:cs="Wingdings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B20C08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310CEE"/>
    <w:multiLevelType w:val="hybridMultilevel"/>
    <w:tmpl w:val="848A459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0B60B4"/>
    <w:multiLevelType w:val="hybridMultilevel"/>
    <w:tmpl w:val="D52C8ACA"/>
    <w:lvl w:ilvl="0" w:tplc="CA3AA8EE">
      <w:start w:val="1"/>
      <w:numFmt w:val="decimal"/>
      <w:pStyle w:val="Listeafsnit"/>
      <w:lvlText w:val="%1."/>
      <w:lvlJc w:val="left"/>
      <w:pPr>
        <w:ind w:left="397" w:hanging="397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5539904">
    <w:abstractNumId w:val="3"/>
  </w:num>
  <w:num w:numId="2" w16cid:durableId="2100176602">
    <w:abstractNumId w:val="2"/>
  </w:num>
  <w:num w:numId="3" w16cid:durableId="211236038">
    <w:abstractNumId w:val="1"/>
  </w:num>
  <w:num w:numId="4" w16cid:durableId="279500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C76"/>
    <w:rsid w:val="0005652A"/>
    <w:rsid w:val="00063470"/>
    <w:rsid w:val="000821E7"/>
    <w:rsid w:val="0008316C"/>
    <w:rsid w:val="00117B87"/>
    <w:rsid w:val="00157D09"/>
    <w:rsid w:val="0017182A"/>
    <w:rsid w:val="00183709"/>
    <w:rsid w:val="00201209"/>
    <w:rsid w:val="00202BDF"/>
    <w:rsid w:val="00225B80"/>
    <w:rsid w:val="00266EC1"/>
    <w:rsid w:val="00271A6D"/>
    <w:rsid w:val="002813DF"/>
    <w:rsid w:val="002A5997"/>
    <w:rsid w:val="002B1542"/>
    <w:rsid w:val="002B2FE1"/>
    <w:rsid w:val="002B3AC3"/>
    <w:rsid w:val="002E7D33"/>
    <w:rsid w:val="00305D55"/>
    <w:rsid w:val="00310AD1"/>
    <w:rsid w:val="00322F82"/>
    <w:rsid w:val="0034461F"/>
    <w:rsid w:val="0035039D"/>
    <w:rsid w:val="003562E0"/>
    <w:rsid w:val="003957F1"/>
    <w:rsid w:val="003D04E6"/>
    <w:rsid w:val="003E561D"/>
    <w:rsid w:val="003F1C93"/>
    <w:rsid w:val="0044285B"/>
    <w:rsid w:val="00466343"/>
    <w:rsid w:val="0047354A"/>
    <w:rsid w:val="004A2E1F"/>
    <w:rsid w:val="004F3869"/>
    <w:rsid w:val="005572AF"/>
    <w:rsid w:val="005609CA"/>
    <w:rsid w:val="00565FA2"/>
    <w:rsid w:val="0059762F"/>
    <w:rsid w:val="005E3DDA"/>
    <w:rsid w:val="00610C23"/>
    <w:rsid w:val="00610D31"/>
    <w:rsid w:val="00655870"/>
    <w:rsid w:val="006712E1"/>
    <w:rsid w:val="0068082C"/>
    <w:rsid w:val="00680B0C"/>
    <w:rsid w:val="006A1C76"/>
    <w:rsid w:val="006B7041"/>
    <w:rsid w:val="006F2B62"/>
    <w:rsid w:val="00707C96"/>
    <w:rsid w:val="00713245"/>
    <w:rsid w:val="007827CA"/>
    <w:rsid w:val="007C432B"/>
    <w:rsid w:val="007D37E2"/>
    <w:rsid w:val="007E0744"/>
    <w:rsid w:val="007F3AD5"/>
    <w:rsid w:val="00801A3C"/>
    <w:rsid w:val="008457E8"/>
    <w:rsid w:val="008660F5"/>
    <w:rsid w:val="00870180"/>
    <w:rsid w:val="00880AEE"/>
    <w:rsid w:val="009065AC"/>
    <w:rsid w:val="00916613"/>
    <w:rsid w:val="00933044"/>
    <w:rsid w:val="009338E9"/>
    <w:rsid w:val="009463FA"/>
    <w:rsid w:val="0098798F"/>
    <w:rsid w:val="009A7837"/>
    <w:rsid w:val="009C6626"/>
    <w:rsid w:val="009F0796"/>
    <w:rsid w:val="00A31D1A"/>
    <w:rsid w:val="00A601CD"/>
    <w:rsid w:val="00AE0D9D"/>
    <w:rsid w:val="00B05C96"/>
    <w:rsid w:val="00B31A6E"/>
    <w:rsid w:val="00B9466F"/>
    <w:rsid w:val="00BB77EC"/>
    <w:rsid w:val="00BF54C2"/>
    <w:rsid w:val="00C0019C"/>
    <w:rsid w:val="00C36349"/>
    <w:rsid w:val="00C51FDB"/>
    <w:rsid w:val="00C709FB"/>
    <w:rsid w:val="00CF0992"/>
    <w:rsid w:val="00D0770C"/>
    <w:rsid w:val="00D32B4F"/>
    <w:rsid w:val="00D33D66"/>
    <w:rsid w:val="00D45358"/>
    <w:rsid w:val="00D55B30"/>
    <w:rsid w:val="00D77B80"/>
    <w:rsid w:val="00D77DE4"/>
    <w:rsid w:val="00DA3652"/>
    <w:rsid w:val="00E322A9"/>
    <w:rsid w:val="00E537A5"/>
    <w:rsid w:val="00E537E3"/>
    <w:rsid w:val="00E8409C"/>
    <w:rsid w:val="00F10C26"/>
    <w:rsid w:val="00F11B33"/>
    <w:rsid w:val="00F37D82"/>
    <w:rsid w:val="00F417D1"/>
    <w:rsid w:val="00F52980"/>
    <w:rsid w:val="00F53584"/>
    <w:rsid w:val="00F65A5B"/>
    <w:rsid w:val="00FA0EDF"/>
    <w:rsid w:val="00FC5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3D02B1"/>
  <w15:docId w15:val="{10452E0E-EB2E-4F03-A2DF-A559FFA25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Times New Roman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8E9"/>
    <w:rPr>
      <w:rFonts w:ascii="Tahoma" w:hAnsi="Tahom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6A1C7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F10C26"/>
    <w:pPr>
      <w:numPr>
        <w:numId w:val="1"/>
      </w:numPr>
      <w:contextualSpacing/>
    </w:pPr>
  </w:style>
  <w:style w:type="character" w:customStyle="1" w:styleId="Overskrift1Tegn">
    <w:name w:val="Overskrift 1 Tegn"/>
    <w:basedOn w:val="Standardskrifttypeiafsnit"/>
    <w:link w:val="Overskrift1"/>
    <w:uiPriority w:val="9"/>
    <w:rsid w:val="006A1C76"/>
    <w:rPr>
      <w:rFonts w:ascii="Cambria" w:eastAsia="Times New Roman" w:hAnsi="Cambria" w:cs="Times New Roman"/>
      <w:b/>
      <w:bCs/>
      <w:color w:val="365F91"/>
      <w:sz w:val="28"/>
      <w:szCs w:val="28"/>
      <w:lang w:eastAsia="da-DK"/>
    </w:rPr>
  </w:style>
  <w:style w:type="table" w:styleId="Tabel-Gitter">
    <w:name w:val="Table Grid"/>
    <w:basedOn w:val="Tabel-Normal"/>
    <w:uiPriority w:val="59"/>
    <w:rsid w:val="002B154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707C96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07C96"/>
    <w:rPr>
      <w:rFonts w:ascii="Tahoma" w:hAnsi="Tahoma" w:cs="Times New Roman"/>
      <w:sz w:val="20"/>
      <w:szCs w:val="20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80B0C"/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80B0C"/>
    <w:rPr>
      <w:rFonts w:ascii="Tahoma" w:hAnsi="Tahoma" w:cs="Tahoma"/>
      <w:sz w:val="16"/>
      <w:szCs w:val="16"/>
    </w:rPr>
  </w:style>
  <w:style w:type="paragraph" w:styleId="Ingenafstand">
    <w:name w:val="No Spacing"/>
    <w:uiPriority w:val="1"/>
    <w:qFormat/>
    <w:rsid w:val="00880AEE"/>
    <w:rPr>
      <w:rFonts w:ascii="Tahoma" w:hAnsi="Tahoma"/>
    </w:rPr>
  </w:style>
  <w:style w:type="character" w:styleId="Hyperlink">
    <w:name w:val="Hyperlink"/>
    <w:basedOn w:val="Standardskrifttypeiafsnit"/>
    <w:uiPriority w:val="99"/>
    <w:unhideWhenUsed/>
    <w:rsid w:val="009C6626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33D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nnyrasmussen@mollevangborup.d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nnyrasmusse@mollevangborup.d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EEEFFF-AF43-4DFD-A4FC-2697F3642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255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Diabetesforeningen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PVH</dc:creator>
  <cp:lastModifiedBy>Peter Sørensen</cp:lastModifiedBy>
  <cp:revision>3</cp:revision>
  <cp:lastPrinted>2011-09-21T07:45:00Z</cp:lastPrinted>
  <dcterms:created xsi:type="dcterms:W3CDTF">2024-03-11T10:53:00Z</dcterms:created>
  <dcterms:modified xsi:type="dcterms:W3CDTF">2024-03-11T10:54:00Z</dcterms:modified>
</cp:coreProperties>
</file>