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14834" w14:textId="77777777" w:rsidR="001D2193" w:rsidRDefault="001D2193" w:rsidP="0036175E">
      <w:pPr>
        <w:pStyle w:val="Overskrift1"/>
        <w:jc w:val="both"/>
        <w:rPr>
          <w:b w:val="0"/>
          <w:sz w:val="24"/>
          <w:szCs w:val="24"/>
        </w:rPr>
      </w:pPr>
    </w:p>
    <w:p w14:paraId="58ABC22A" w14:textId="77777777" w:rsidR="001D2193" w:rsidRPr="001D2193" w:rsidRDefault="001D2193" w:rsidP="001D2193"/>
    <w:p w14:paraId="5044A5D7" w14:textId="77777777" w:rsidR="001D2193" w:rsidRDefault="001D2193" w:rsidP="0036175E">
      <w:pPr>
        <w:pStyle w:val="Overskrift1"/>
        <w:jc w:val="both"/>
        <w:rPr>
          <w:sz w:val="32"/>
          <w:szCs w:val="32"/>
        </w:rPr>
      </w:pPr>
    </w:p>
    <w:p w14:paraId="749B081D" w14:textId="2C146228" w:rsidR="0036175E" w:rsidRPr="00BA034F" w:rsidRDefault="0036175E" w:rsidP="0036175E">
      <w:pPr>
        <w:pStyle w:val="Overskrift1"/>
        <w:jc w:val="both"/>
        <w:rPr>
          <w:sz w:val="32"/>
          <w:szCs w:val="32"/>
        </w:rPr>
      </w:pPr>
      <w:r w:rsidRPr="00BA034F">
        <w:rPr>
          <w:sz w:val="32"/>
          <w:szCs w:val="32"/>
        </w:rPr>
        <w:t>Vejledning for ansøgere</w:t>
      </w:r>
      <w:r>
        <w:rPr>
          <w:sz w:val="32"/>
          <w:szCs w:val="32"/>
        </w:rPr>
        <w:t xml:space="preserve"> </w:t>
      </w:r>
      <w:r w:rsidR="00B20FC4">
        <w:rPr>
          <w:sz w:val="32"/>
          <w:szCs w:val="32"/>
        </w:rPr>
        <w:t xml:space="preserve">til Diabetesforeningens rejselegater </w:t>
      </w:r>
      <w:r w:rsidR="009F3D8E">
        <w:rPr>
          <w:sz w:val="32"/>
          <w:szCs w:val="32"/>
        </w:rPr>
        <w:t>20</w:t>
      </w:r>
      <w:r w:rsidR="00AF15AB">
        <w:rPr>
          <w:sz w:val="32"/>
          <w:szCs w:val="32"/>
        </w:rPr>
        <w:t>2</w:t>
      </w:r>
      <w:r w:rsidR="00EC36B9">
        <w:rPr>
          <w:sz w:val="32"/>
          <w:szCs w:val="32"/>
        </w:rPr>
        <w:t>5</w:t>
      </w:r>
    </w:p>
    <w:p w14:paraId="7A9326A9" w14:textId="77777777" w:rsidR="0036175E" w:rsidRDefault="0036175E" w:rsidP="0036175E">
      <w:pPr>
        <w:tabs>
          <w:tab w:val="left" w:pos="2268"/>
        </w:tabs>
      </w:pPr>
    </w:p>
    <w:p w14:paraId="7A3F1169" w14:textId="77777777" w:rsidR="0036175E" w:rsidRDefault="0036175E" w:rsidP="0036175E">
      <w:pPr>
        <w:tabs>
          <w:tab w:val="left" w:pos="2268"/>
        </w:tabs>
      </w:pPr>
    </w:p>
    <w:p w14:paraId="608BD843" w14:textId="77777777" w:rsidR="0036175E" w:rsidRPr="005568A9" w:rsidRDefault="0036175E" w:rsidP="0036175E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 w:rsidRPr="005568A9">
        <w:rPr>
          <w:rFonts w:ascii="Times New Roman" w:hAnsi="Times New Roman" w:cs="Times New Roman"/>
        </w:rPr>
        <w:t>Ansøgning med bilag indsendes elektronisk pr. e-mail til mailadressen:</w:t>
      </w:r>
      <w:r w:rsidRPr="005568A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br/>
      </w:r>
      <w:hyperlink r:id="rId7" w:history="1">
        <w:r w:rsidRPr="0010260D">
          <w:rPr>
            <w:rStyle w:val="Hyperlink"/>
            <w:rFonts w:ascii="Times New Roman" w:hAnsi="Times New Roman" w:cs="Times New Roman"/>
            <w:b/>
            <w:bCs/>
          </w:rPr>
          <w:t>rejselegat@diabetes.dk</w:t>
        </w:r>
      </w:hyperlink>
      <w:r w:rsidRPr="005568A9">
        <w:rPr>
          <w:rFonts w:ascii="Times New Roman" w:hAnsi="Times New Roman" w:cs="Times New Roman"/>
          <w:b/>
          <w:bCs/>
        </w:rPr>
        <w:br/>
      </w:r>
      <w:r w:rsidRPr="005568A9">
        <w:rPr>
          <w:rFonts w:ascii="Times New Roman" w:hAnsi="Times New Roman" w:cs="Times New Roman"/>
          <w:b/>
          <w:bCs/>
        </w:rPr>
        <w:br/>
      </w:r>
      <w:r w:rsidRPr="005568A9">
        <w:rPr>
          <w:rFonts w:ascii="Times New Roman" w:hAnsi="Times New Roman" w:cs="Times New Roman"/>
        </w:rPr>
        <w:t xml:space="preserve">således at den er </w:t>
      </w:r>
      <w:r>
        <w:rPr>
          <w:rFonts w:ascii="Times New Roman" w:hAnsi="Times New Roman" w:cs="Times New Roman"/>
        </w:rPr>
        <w:t xml:space="preserve">Diabetesforeningen i hænde senest </w:t>
      </w:r>
      <w:r w:rsidR="00357D4E">
        <w:rPr>
          <w:rFonts w:ascii="Times New Roman" w:hAnsi="Times New Roman" w:cs="Times New Roman"/>
        </w:rPr>
        <w:t xml:space="preserve">på en af de i opslaget </w:t>
      </w:r>
      <w:r w:rsidR="00A84EE7">
        <w:rPr>
          <w:rFonts w:ascii="Times New Roman" w:hAnsi="Times New Roman" w:cs="Times New Roman"/>
        </w:rPr>
        <w:t>fire</w:t>
      </w:r>
      <w:r w:rsidR="00357D4E">
        <w:rPr>
          <w:rFonts w:ascii="Times New Roman" w:hAnsi="Times New Roman" w:cs="Times New Roman"/>
        </w:rPr>
        <w:t xml:space="preserve"> anførte ansøgningsfrister.</w:t>
      </w:r>
      <w:r w:rsidR="00357D4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</w:rPr>
        <w:br/>
      </w:r>
      <w:r w:rsidRPr="005568A9">
        <w:rPr>
          <w:rFonts w:ascii="Times New Roman" w:hAnsi="Times New Roman" w:cs="Times New Roman"/>
        </w:rPr>
        <w:t>Ansøgninger, der indkommer</w:t>
      </w:r>
      <w:r>
        <w:rPr>
          <w:rFonts w:ascii="Times New Roman" w:hAnsi="Times New Roman" w:cs="Times New Roman"/>
        </w:rPr>
        <w:t xml:space="preserve"> </w:t>
      </w:r>
      <w:r w:rsidRPr="005568A9">
        <w:rPr>
          <w:rFonts w:ascii="Times New Roman" w:hAnsi="Times New Roman" w:cs="Times New Roman"/>
        </w:rPr>
        <w:t>senere end den anførte dato, vil ikke komme i betragtning</w:t>
      </w:r>
      <w:r w:rsidR="00357D4E">
        <w:rPr>
          <w:rFonts w:ascii="Times New Roman" w:hAnsi="Times New Roman" w:cs="Times New Roman"/>
        </w:rPr>
        <w:t xml:space="preserve"> i den pågældende runde</w:t>
      </w:r>
      <w:r w:rsidRPr="005568A9">
        <w:rPr>
          <w:rFonts w:ascii="Times New Roman" w:hAnsi="Times New Roman" w:cs="Times New Roman"/>
        </w:rPr>
        <w:t>. Det samme gælder ansøgninger, der ikke er udformet i henhold til nedennævnte regler.</w:t>
      </w:r>
    </w:p>
    <w:p w14:paraId="6FF46A90" w14:textId="77777777" w:rsidR="0036175E" w:rsidRDefault="0036175E" w:rsidP="0036175E">
      <w:pPr>
        <w:tabs>
          <w:tab w:val="left" w:pos="2268"/>
        </w:tabs>
        <w:ind w:left="2265"/>
        <w:rPr>
          <w:rFonts w:ascii="Times New Roman" w:hAnsi="Times New Roman" w:cs="Times New Roman"/>
        </w:rPr>
      </w:pPr>
    </w:p>
    <w:p w14:paraId="0EA9098E" w14:textId="01F7285A" w:rsidR="0036175E" w:rsidRPr="002B5800" w:rsidRDefault="0036175E" w:rsidP="002B5800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 w:rsidRPr="002478BB">
        <w:rPr>
          <w:rFonts w:ascii="Times New Roman" w:hAnsi="Times New Roman" w:cs="Times New Roman"/>
        </w:rPr>
        <w:t xml:space="preserve">Ved ansøgning om </w:t>
      </w:r>
      <w:r>
        <w:rPr>
          <w:rFonts w:ascii="Times New Roman" w:hAnsi="Times New Roman" w:cs="Times New Roman"/>
        </w:rPr>
        <w:t>rejselegat</w:t>
      </w:r>
      <w:r w:rsidRPr="002478BB">
        <w:rPr>
          <w:rFonts w:ascii="Times New Roman" w:hAnsi="Times New Roman" w:cs="Times New Roman"/>
        </w:rPr>
        <w:t xml:space="preserve"> </w:t>
      </w:r>
      <w:r w:rsidRPr="002478BB">
        <w:rPr>
          <w:rFonts w:ascii="Times New Roman" w:hAnsi="Times New Roman" w:cs="Times New Roman"/>
          <w:b/>
          <w:bCs/>
        </w:rPr>
        <w:t xml:space="preserve">skal </w:t>
      </w:r>
      <w:r>
        <w:rPr>
          <w:rFonts w:ascii="Times New Roman" w:hAnsi="Times New Roman" w:cs="Times New Roman"/>
        </w:rPr>
        <w:t>følgende indsendes:</w:t>
      </w:r>
      <w:r w:rsidRPr="005E71D2">
        <w:rPr>
          <w:rFonts w:ascii="Times New Roman" w:hAnsi="Times New Roman" w:cs="Times New Roman"/>
        </w:rPr>
        <w:br/>
      </w:r>
      <w:r w:rsidRPr="00B60D2E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En motiver</w:t>
      </w:r>
      <w:r w:rsidR="00B20FC4">
        <w:rPr>
          <w:rFonts w:ascii="Times New Roman" w:hAnsi="Times New Roman" w:cs="Times New Roman"/>
        </w:rPr>
        <w:t xml:space="preserve">et </w:t>
      </w:r>
      <w:r w:rsidR="00C012C2">
        <w:rPr>
          <w:rFonts w:ascii="Times New Roman" w:hAnsi="Times New Roman" w:cs="Times New Roman"/>
        </w:rPr>
        <w:t xml:space="preserve">og underskrevet </w:t>
      </w:r>
      <w:r w:rsidR="00B20FC4">
        <w:rPr>
          <w:rFonts w:ascii="Times New Roman" w:hAnsi="Times New Roman" w:cs="Times New Roman"/>
        </w:rPr>
        <w:t>ansøgning på maks. 1 A4-side</w:t>
      </w:r>
      <w:r>
        <w:rPr>
          <w:rFonts w:ascii="Times New Roman" w:hAnsi="Times New Roman" w:cs="Times New Roman"/>
        </w:rPr>
        <w:t xml:space="preserve"> </w:t>
      </w:r>
      <w:r w:rsidR="00B20FC4">
        <w:rPr>
          <w:rFonts w:ascii="Times New Roman" w:hAnsi="Times New Roman" w:cs="Times New Roman"/>
        </w:rPr>
        <w:t>med en beskrivelse af, hvad pengene skal anvendes til</w:t>
      </w:r>
      <w:r w:rsidR="007113BF">
        <w:rPr>
          <w:rFonts w:ascii="Times New Roman" w:hAnsi="Times New Roman" w:cs="Times New Roman"/>
        </w:rPr>
        <w:t>, og hvornår,</w:t>
      </w:r>
      <w:r w:rsidR="00B20FC4">
        <w:rPr>
          <w:rFonts w:ascii="Times New Roman" w:hAnsi="Times New Roman" w:cs="Times New Roman"/>
        </w:rPr>
        <w:t xml:space="preserve"> samt </w:t>
      </w:r>
      <w:r w:rsidR="002B5800">
        <w:rPr>
          <w:rFonts w:ascii="Times New Roman" w:hAnsi="Times New Roman" w:cs="Times New Roman"/>
        </w:rPr>
        <w:t xml:space="preserve">formålet og forventet </w:t>
      </w:r>
      <w:r w:rsidR="006032CD">
        <w:rPr>
          <w:rFonts w:ascii="Times New Roman" w:hAnsi="Times New Roman" w:cs="Times New Roman"/>
        </w:rPr>
        <w:t>udbytte af opholdet/</w:t>
      </w:r>
      <w:r w:rsidR="002B5800">
        <w:rPr>
          <w:rFonts w:ascii="Times New Roman" w:hAnsi="Times New Roman" w:cs="Times New Roman"/>
        </w:rPr>
        <w:t>konference</w:t>
      </w:r>
      <w:r w:rsidR="006032CD">
        <w:rPr>
          <w:rFonts w:ascii="Times New Roman" w:hAnsi="Times New Roman" w:cs="Times New Roman"/>
        </w:rPr>
        <w:t>n</w:t>
      </w:r>
      <w:r w:rsidR="002B5800">
        <w:rPr>
          <w:rFonts w:ascii="Times New Roman" w:hAnsi="Times New Roman" w:cs="Times New Roman"/>
        </w:rPr>
        <w:t xml:space="preserve">, jf. opslaget ”Diabetesforeningens </w:t>
      </w:r>
      <w:r w:rsidR="001E1F32">
        <w:rPr>
          <w:rFonts w:ascii="Times New Roman" w:hAnsi="Times New Roman" w:cs="Times New Roman"/>
        </w:rPr>
        <w:t>rejselegater 20</w:t>
      </w:r>
      <w:r w:rsidR="00AF15AB">
        <w:rPr>
          <w:rFonts w:ascii="Times New Roman" w:hAnsi="Times New Roman" w:cs="Times New Roman"/>
        </w:rPr>
        <w:t>2</w:t>
      </w:r>
      <w:r w:rsidR="00EC36B9">
        <w:rPr>
          <w:rFonts w:ascii="Times New Roman" w:hAnsi="Times New Roman" w:cs="Times New Roman"/>
        </w:rPr>
        <w:t>5</w:t>
      </w:r>
      <w:r w:rsidR="002B5800">
        <w:rPr>
          <w:rFonts w:ascii="Times New Roman" w:hAnsi="Times New Roman" w:cs="Times New Roman"/>
        </w:rPr>
        <w:t>”.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  <w:r w:rsidRPr="0036175E">
        <w:rPr>
          <w:rFonts w:ascii="Times New Roman" w:hAnsi="Times New Roman" w:cs="Times New Roman"/>
          <w:b/>
        </w:rPr>
        <w:t>Bilag</w:t>
      </w:r>
      <w:r w:rsidRPr="0036175E">
        <w:rPr>
          <w:rFonts w:ascii="Times New Roman" w:hAnsi="Times New Roman" w:cs="Times New Roman"/>
          <w:b/>
        </w:rPr>
        <w:br/>
      </w:r>
      <w:r w:rsidRPr="0036175E">
        <w:rPr>
          <w:rFonts w:ascii="Times New Roman" w:hAnsi="Times New Roman" w:cs="Times New Roman"/>
          <w:u w:val="single"/>
        </w:rPr>
        <w:t xml:space="preserve">Bilag A: </w:t>
      </w:r>
      <w:r w:rsidRPr="0036175E">
        <w:rPr>
          <w:rFonts w:ascii="Times New Roman" w:hAnsi="Times New Roman" w:cs="Times New Roman"/>
        </w:rPr>
        <w:t>Curriculum vitae på højst 2 sider inkl. evt. publikationer relevante for projektet</w:t>
      </w:r>
      <w:r w:rsidRPr="0036175E">
        <w:rPr>
          <w:rFonts w:ascii="Times New Roman" w:hAnsi="Times New Roman" w:cs="Times New Roman"/>
          <w:u w:val="single"/>
        </w:rPr>
        <w:br/>
        <w:t>Bilag B</w:t>
      </w:r>
      <w:r w:rsidRPr="0036175E">
        <w:rPr>
          <w:rFonts w:ascii="Times New Roman" w:hAnsi="Times New Roman" w:cs="Times New Roman"/>
        </w:rPr>
        <w:t>:</w:t>
      </w:r>
      <w:r w:rsidR="00DF012E">
        <w:rPr>
          <w:rFonts w:ascii="Times New Roman" w:hAnsi="Times New Roman" w:cs="Times New Roman"/>
        </w:rPr>
        <w:t xml:space="preserve"> </w:t>
      </w:r>
      <w:r w:rsidRPr="0036175E">
        <w:rPr>
          <w:rFonts w:ascii="Times New Roman" w:hAnsi="Times New Roman" w:cs="Times New Roman"/>
        </w:rPr>
        <w:t>Begrundet anbefaling fra ph.d.-ve</w:t>
      </w:r>
      <w:r>
        <w:rPr>
          <w:rFonts w:ascii="Times New Roman" w:hAnsi="Times New Roman" w:cs="Times New Roman"/>
        </w:rPr>
        <w:t>j</w:t>
      </w:r>
      <w:r w:rsidRPr="0036175E">
        <w:rPr>
          <w:rFonts w:ascii="Times New Roman" w:hAnsi="Times New Roman" w:cs="Times New Roman"/>
        </w:rPr>
        <w:t>leder på dansk eller engelsk på maks. 1 A4-side</w:t>
      </w:r>
    </w:p>
    <w:p w14:paraId="05E04E27" w14:textId="77777777" w:rsidR="0036175E" w:rsidRDefault="0036175E" w:rsidP="0036175E">
      <w:pPr>
        <w:tabs>
          <w:tab w:val="left" w:pos="2268"/>
        </w:tabs>
        <w:rPr>
          <w:rFonts w:ascii="Times New Roman" w:hAnsi="Times New Roman" w:cs="Times New Roman"/>
        </w:rPr>
      </w:pPr>
    </w:p>
    <w:p w14:paraId="0922DF2D" w14:textId="0A083DD7" w:rsidR="0036175E" w:rsidRPr="00057A83" w:rsidRDefault="00057A83" w:rsidP="00057A83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 w:rsidRPr="00057A83">
        <w:rPr>
          <w:rFonts w:ascii="Times New Roman" w:hAnsi="Times New Roman" w:cs="Times New Roman"/>
        </w:rPr>
        <w:t xml:space="preserve">Modtager du et rejselegat fra Diabetesforeningen, består afrapporteringen af en </w:t>
      </w:r>
      <w:r w:rsidR="00C644E2">
        <w:rPr>
          <w:rFonts w:ascii="Times New Roman" w:hAnsi="Times New Roman" w:cs="Times New Roman"/>
        </w:rPr>
        <w:t xml:space="preserve">kort beskrivelse af </w:t>
      </w:r>
      <w:r>
        <w:rPr>
          <w:rFonts w:ascii="Times New Roman" w:hAnsi="Times New Roman" w:cs="Times New Roman"/>
        </w:rPr>
        <w:t>opholdet/konference</w:t>
      </w:r>
      <w:r w:rsidR="00C644E2">
        <w:rPr>
          <w:rFonts w:ascii="Times New Roman" w:hAnsi="Times New Roman" w:cs="Times New Roman"/>
        </w:rPr>
        <w:t>n i et format, som du får tilsendt af os</w:t>
      </w:r>
      <w:r w:rsidRPr="00057A8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br/>
        <w:t xml:space="preserve">Desuden </w:t>
      </w:r>
      <w:r w:rsidR="001C6D1A">
        <w:rPr>
          <w:rFonts w:ascii="Times New Roman" w:hAnsi="Times New Roman" w:cs="Times New Roman"/>
        </w:rPr>
        <w:t xml:space="preserve">skal </w:t>
      </w:r>
      <w:r w:rsidR="00EC1CA3">
        <w:rPr>
          <w:rFonts w:ascii="Times New Roman" w:hAnsi="Times New Roman" w:cs="Times New Roman"/>
        </w:rPr>
        <w:t>du sende</w:t>
      </w:r>
      <w:r>
        <w:rPr>
          <w:rFonts w:ascii="Times New Roman" w:hAnsi="Times New Roman" w:cs="Times New Roman"/>
        </w:rPr>
        <w:t xml:space="preserve"> et </w:t>
      </w:r>
      <w:r w:rsidR="0036175E" w:rsidRPr="00057A83">
        <w:rPr>
          <w:rFonts w:ascii="Times New Roman" w:hAnsi="Times New Roman" w:cs="Times New Roman"/>
        </w:rPr>
        <w:t>regnskab til Diabetesfor</w:t>
      </w:r>
      <w:r w:rsidR="005D2B9B" w:rsidRPr="00057A83">
        <w:rPr>
          <w:rFonts w:ascii="Times New Roman" w:hAnsi="Times New Roman" w:cs="Times New Roman"/>
        </w:rPr>
        <w:t>eningen senest 3. mdr.</w:t>
      </w:r>
      <w:r w:rsidR="0036175E" w:rsidRPr="00057A83">
        <w:rPr>
          <w:rFonts w:ascii="Times New Roman" w:hAnsi="Times New Roman" w:cs="Times New Roman"/>
        </w:rPr>
        <w:t xml:space="preserve"> efter</w:t>
      </w:r>
      <w:r w:rsidR="005D2B9B" w:rsidRPr="00057A83">
        <w:rPr>
          <w:rFonts w:ascii="Times New Roman" w:hAnsi="Times New Roman" w:cs="Times New Roman"/>
        </w:rPr>
        <w:t>,</w:t>
      </w:r>
      <w:r w:rsidR="0036175E" w:rsidRPr="00057A83">
        <w:rPr>
          <w:rFonts w:ascii="Times New Roman" w:hAnsi="Times New Roman" w:cs="Times New Roman"/>
        </w:rPr>
        <w:t xml:space="preserve"> </w:t>
      </w:r>
      <w:r w:rsidR="005D2B9B" w:rsidRPr="00057A83">
        <w:rPr>
          <w:rFonts w:ascii="Times New Roman" w:hAnsi="Times New Roman" w:cs="Times New Roman"/>
        </w:rPr>
        <w:t>at legatet er anvendt</w:t>
      </w:r>
      <w:r w:rsidR="0036175E" w:rsidRPr="00057A83">
        <w:rPr>
          <w:rFonts w:ascii="Times New Roman" w:hAnsi="Times New Roman" w:cs="Times New Roman"/>
        </w:rPr>
        <w:t>.</w:t>
      </w:r>
    </w:p>
    <w:p w14:paraId="19D86CE2" w14:textId="77777777" w:rsidR="0036175E" w:rsidRDefault="0036175E" w:rsidP="0036175E">
      <w:pPr>
        <w:tabs>
          <w:tab w:val="left" w:pos="2268"/>
        </w:tabs>
        <w:rPr>
          <w:rFonts w:ascii="Times New Roman" w:hAnsi="Times New Roman" w:cs="Times New Roman"/>
          <w:b/>
        </w:rPr>
      </w:pPr>
    </w:p>
    <w:p w14:paraId="1ED5E209" w14:textId="77777777" w:rsidR="0036175E" w:rsidRDefault="0036175E" w:rsidP="0036175E">
      <w:pPr>
        <w:tabs>
          <w:tab w:val="left" w:pos="2268"/>
        </w:tabs>
        <w:rPr>
          <w:rFonts w:ascii="Times New Roman" w:hAnsi="Times New Roman" w:cs="Times New Roman"/>
          <w:b/>
        </w:rPr>
      </w:pPr>
    </w:p>
    <w:p w14:paraId="0E4D3523" w14:textId="77777777" w:rsidR="0036175E" w:rsidRPr="0058672B" w:rsidRDefault="0036175E" w:rsidP="0036175E">
      <w:pPr>
        <w:tabs>
          <w:tab w:val="left" w:pos="226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Bevillings- og udbetalings</w:t>
      </w:r>
      <w:r w:rsidRPr="0058672B">
        <w:rPr>
          <w:rFonts w:ascii="Times New Roman" w:hAnsi="Times New Roman" w:cs="Times New Roman"/>
          <w:b/>
        </w:rPr>
        <w:t>regler</w:t>
      </w:r>
    </w:p>
    <w:p w14:paraId="42FC263A" w14:textId="77777777" w:rsidR="0036175E" w:rsidRDefault="0036175E" w:rsidP="0036175E">
      <w:pPr>
        <w:tabs>
          <w:tab w:val="left" w:pos="2268"/>
        </w:tabs>
        <w:rPr>
          <w:rFonts w:ascii="Times New Roman" w:hAnsi="Times New Roman" w:cs="Times New Roman"/>
        </w:rPr>
      </w:pPr>
    </w:p>
    <w:p w14:paraId="5071717F" w14:textId="2B1BEC48" w:rsidR="00BF313B" w:rsidRDefault="00BF313B" w:rsidP="00BF313B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Rejselegatet bevilliges ikke til allerede påbegyndte rejser/ophold.</w:t>
      </w:r>
      <w:r>
        <w:rPr>
          <w:rFonts w:ascii="Times New Roman" w:hAnsi="Times New Roman" w:cs="Times New Roman"/>
        </w:rPr>
        <w:br/>
      </w:r>
    </w:p>
    <w:p w14:paraId="1ABA3DA6" w14:textId="0463FCB4" w:rsidR="00BF313B" w:rsidRDefault="00BF313B" w:rsidP="00BF313B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Ansøger skal være ph.d. studerende under det ophold, hvortil rejselegatet anvendes.</w:t>
      </w:r>
      <w:r>
        <w:rPr>
          <w:rFonts w:ascii="Times New Roman" w:hAnsi="Times New Roman" w:cs="Times New Roman"/>
        </w:rPr>
        <w:br/>
      </w:r>
    </w:p>
    <w:p w14:paraId="5E5366D8" w14:textId="20DB80DB" w:rsidR="0036175E" w:rsidRPr="00BF313B" w:rsidRDefault="002B5800" w:rsidP="00BF313B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 w:rsidRPr="00BF313B">
        <w:rPr>
          <w:rFonts w:ascii="Times New Roman" w:hAnsi="Times New Roman" w:cs="Times New Roman"/>
        </w:rPr>
        <w:t>Rejsel</w:t>
      </w:r>
      <w:r w:rsidR="0036175E" w:rsidRPr="00BF313B">
        <w:rPr>
          <w:rFonts w:ascii="Times New Roman" w:hAnsi="Times New Roman" w:cs="Times New Roman"/>
        </w:rPr>
        <w:t>egatet bortfalder, hvis det ikke er forbrugt indenfor den planlagte periode, dvs. inden sluttidspunktet</w:t>
      </w:r>
      <w:r w:rsidRPr="00BF313B">
        <w:rPr>
          <w:rFonts w:ascii="Times New Roman" w:hAnsi="Times New Roman" w:cs="Times New Roman"/>
        </w:rPr>
        <w:t xml:space="preserve"> for rejsen</w:t>
      </w:r>
      <w:r w:rsidR="00B20FC4" w:rsidRPr="00BF313B">
        <w:rPr>
          <w:rFonts w:ascii="Times New Roman" w:hAnsi="Times New Roman" w:cs="Times New Roman"/>
        </w:rPr>
        <w:t>/opholdet</w:t>
      </w:r>
      <w:r w:rsidRPr="00BF313B">
        <w:rPr>
          <w:rFonts w:ascii="Times New Roman" w:hAnsi="Times New Roman" w:cs="Times New Roman"/>
        </w:rPr>
        <w:t xml:space="preserve">, </w:t>
      </w:r>
      <w:r w:rsidR="0036175E" w:rsidRPr="00BF313B">
        <w:rPr>
          <w:rFonts w:ascii="Times New Roman" w:hAnsi="Times New Roman" w:cs="Times New Roman"/>
        </w:rPr>
        <w:t>der angives på ansøgningstidspunktet, medmindre der er redegjort tilfredsstillende for årsagen til den eventuelle forsinkelse. Legatet udbetales efter behov.</w:t>
      </w:r>
      <w:r w:rsidR="0011392C" w:rsidRPr="00BF313B">
        <w:rPr>
          <w:rFonts w:ascii="Times New Roman" w:hAnsi="Times New Roman" w:cs="Times New Roman"/>
        </w:rPr>
        <w:br/>
      </w:r>
    </w:p>
    <w:p w14:paraId="409D5C43" w14:textId="77777777" w:rsidR="0011392C" w:rsidRDefault="0011392C" w:rsidP="0036175E">
      <w:pPr>
        <w:numPr>
          <w:ilvl w:val="0"/>
          <w:numId w:val="1"/>
        </w:numPr>
        <w:tabs>
          <w:tab w:val="left" w:pos="2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Legatet indberettes til SKAT efter gældende retningslinjer.</w:t>
      </w:r>
    </w:p>
    <w:p w14:paraId="6FE9507A" w14:textId="77777777" w:rsidR="00F32198" w:rsidRPr="00B20FC4" w:rsidRDefault="00F32198">
      <w:pPr>
        <w:rPr>
          <w:rFonts w:ascii="Times New Roman" w:hAnsi="Times New Roman" w:cs="Times New Roman"/>
        </w:rPr>
      </w:pPr>
    </w:p>
    <w:sectPr w:rsidR="00F32198" w:rsidRPr="00B20F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2A3A0" w14:textId="77777777" w:rsidR="00444EC3" w:rsidRDefault="00444EC3" w:rsidP="00444EC3">
      <w:r>
        <w:separator/>
      </w:r>
    </w:p>
  </w:endnote>
  <w:endnote w:type="continuationSeparator" w:id="0">
    <w:p w14:paraId="39DD2CAF" w14:textId="77777777" w:rsidR="00444EC3" w:rsidRDefault="00444EC3" w:rsidP="0044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51B12" w14:textId="77777777" w:rsidR="00A02354" w:rsidRDefault="00A0235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C95AA" w14:textId="77777777" w:rsidR="00A02354" w:rsidRDefault="00A023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9082D" w14:textId="77777777" w:rsidR="00A02354" w:rsidRDefault="00A0235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145DD" w14:textId="77777777" w:rsidR="00444EC3" w:rsidRDefault="00444EC3" w:rsidP="00444EC3">
      <w:r>
        <w:separator/>
      </w:r>
    </w:p>
  </w:footnote>
  <w:footnote w:type="continuationSeparator" w:id="0">
    <w:p w14:paraId="1780BD0E" w14:textId="77777777" w:rsidR="00444EC3" w:rsidRDefault="00444EC3" w:rsidP="0044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44EC4" w14:textId="77777777" w:rsidR="00A02354" w:rsidRDefault="00A0235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C325E" w14:textId="0A7F985C" w:rsidR="00644628" w:rsidRDefault="00082A8F">
    <w:pPr>
      <w:pStyle w:val="Sidehoved"/>
    </w:pPr>
    <w:r>
      <w:tab/>
    </w:r>
    <w:r>
      <w:tab/>
    </w:r>
    <w:r>
      <w:rPr>
        <w:noProof/>
      </w:rPr>
      <w:drawing>
        <wp:inline distT="0" distB="0" distL="0" distR="0" wp14:anchorId="49E81E01" wp14:editId="01F0FC47">
          <wp:extent cx="2018030" cy="445135"/>
          <wp:effectExtent l="0" t="0" r="127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47A97" w14:textId="77777777" w:rsidR="00A02354" w:rsidRDefault="00A0235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0400FB"/>
    <w:multiLevelType w:val="singleLevel"/>
    <w:tmpl w:val="7876CA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 w16cid:durableId="1893344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720"/>
    <w:rsid w:val="00057A83"/>
    <w:rsid w:val="00082A8F"/>
    <w:rsid w:val="0011392C"/>
    <w:rsid w:val="001560BB"/>
    <w:rsid w:val="001C6D1A"/>
    <w:rsid w:val="001D2193"/>
    <w:rsid w:val="001D5064"/>
    <w:rsid w:val="001E1F32"/>
    <w:rsid w:val="001F691F"/>
    <w:rsid w:val="00214A05"/>
    <w:rsid w:val="002B5800"/>
    <w:rsid w:val="00357D4E"/>
    <w:rsid w:val="003602A9"/>
    <w:rsid w:val="0036175E"/>
    <w:rsid w:val="00421D6E"/>
    <w:rsid w:val="0044270C"/>
    <w:rsid w:val="00444EC3"/>
    <w:rsid w:val="004F5665"/>
    <w:rsid w:val="0051277E"/>
    <w:rsid w:val="00557384"/>
    <w:rsid w:val="005D2B9B"/>
    <w:rsid w:val="006032CD"/>
    <w:rsid w:val="00644628"/>
    <w:rsid w:val="00645DB2"/>
    <w:rsid w:val="0067149B"/>
    <w:rsid w:val="006857CF"/>
    <w:rsid w:val="006C6B24"/>
    <w:rsid w:val="006D6E1A"/>
    <w:rsid w:val="007113BF"/>
    <w:rsid w:val="00765DE7"/>
    <w:rsid w:val="00777F40"/>
    <w:rsid w:val="008A2051"/>
    <w:rsid w:val="008D1AD3"/>
    <w:rsid w:val="009F3D8E"/>
    <w:rsid w:val="00A02354"/>
    <w:rsid w:val="00A84EE7"/>
    <w:rsid w:val="00AF15AB"/>
    <w:rsid w:val="00B20FC4"/>
    <w:rsid w:val="00BE3720"/>
    <w:rsid w:val="00BF313B"/>
    <w:rsid w:val="00C012C2"/>
    <w:rsid w:val="00C644E2"/>
    <w:rsid w:val="00DF012E"/>
    <w:rsid w:val="00E46D5C"/>
    <w:rsid w:val="00EC1CA3"/>
    <w:rsid w:val="00EC36B9"/>
    <w:rsid w:val="00F32198"/>
    <w:rsid w:val="00F42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7FE2312"/>
  <w15:docId w15:val="{EAB9D450-38B2-44EE-ABD6-9B19D5B16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75E"/>
    <w:pPr>
      <w:spacing w:after="0" w:line="240" w:lineRule="auto"/>
    </w:pPr>
    <w:rPr>
      <w:rFonts w:ascii="CG Times" w:eastAsia="Times New Roman" w:hAnsi="CG Times" w:cs="CG Times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36175E"/>
    <w:pPr>
      <w:keepNext/>
      <w:outlineLvl w:val="0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36175E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character" w:styleId="Hyperlink">
    <w:name w:val="Hyperlink"/>
    <w:rsid w:val="0036175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36175E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44EC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444EC3"/>
    <w:rPr>
      <w:rFonts w:ascii="CG Times" w:eastAsia="Times New Roman" w:hAnsi="CG Times" w:cs="CG Times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44EC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444EC3"/>
    <w:rPr>
      <w:rFonts w:ascii="CG Times" w:eastAsia="Times New Roman" w:hAnsi="CG Times" w:cs="CG Times"/>
      <w:sz w:val="24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4EC3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4EC3"/>
    <w:rPr>
      <w:rFonts w:ascii="Tahoma" w:eastAsia="Times New Roman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rejselegat@diabetes.d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Diabetesforeningen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Karin Wegener</dc:creator>
  <cp:keywords/>
  <dc:description/>
  <cp:lastModifiedBy>Anne-Marie Karin Wegener</cp:lastModifiedBy>
  <cp:revision>3</cp:revision>
  <cp:lastPrinted>2020-01-10T09:25:00Z</cp:lastPrinted>
  <dcterms:created xsi:type="dcterms:W3CDTF">2025-01-14T11:50:00Z</dcterms:created>
  <dcterms:modified xsi:type="dcterms:W3CDTF">2025-01-14T11:50:00Z</dcterms:modified>
</cp:coreProperties>
</file>