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33C4" w14:textId="7B4059FF" w:rsidR="00874A32" w:rsidRDefault="00874A32" w:rsidP="00874A32">
      <w:r>
        <w:t xml:space="preserve">DEN HELT KORTE </w:t>
      </w:r>
      <w:r w:rsidR="00CB0BA4">
        <w:t xml:space="preserve">TID </w:t>
      </w:r>
      <w:r>
        <w:t>&amp; STED</w:t>
      </w:r>
      <w:r w:rsidR="002A2D69">
        <w:t xml:space="preserve"> </w:t>
      </w:r>
    </w:p>
    <w:p w14:paraId="4A8E7357" w14:textId="77777777" w:rsidR="00874A32" w:rsidRPr="00155AC2" w:rsidRDefault="00874A32" w:rsidP="00874A32">
      <w:pPr>
        <w:ind w:left="720"/>
        <w:rPr>
          <w:b/>
          <w:bCs/>
          <w:sz w:val="32"/>
          <w:szCs w:val="32"/>
        </w:rPr>
      </w:pPr>
      <w:r w:rsidRPr="00155AC2">
        <w:rPr>
          <w:b/>
          <w:bCs/>
          <w:sz w:val="32"/>
          <w:szCs w:val="32"/>
        </w:rPr>
        <w:t>Tid &amp; sted: Få testet din risiko for</w:t>
      </w:r>
      <w:r>
        <w:rPr>
          <w:b/>
          <w:bCs/>
          <w:sz w:val="32"/>
          <w:szCs w:val="32"/>
        </w:rPr>
        <w:t xml:space="preserve"> type 2-</w:t>
      </w:r>
      <w:r w:rsidRPr="00155AC2">
        <w:rPr>
          <w:b/>
          <w:bCs/>
          <w:sz w:val="32"/>
          <w:szCs w:val="32"/>
        </w:rPr>
        <w:t xml:space="preserve"> diabetes</w:t>
      </w:r>
    </w:p>
    <w:p w14:paraId="55EBA9B2" w14:textId="0B8AA373" w:rsidR="00874A32" w:rsidRDefault="00532593" w:rsidP="00874A32">
      <w:pPr>
        <w:ind w:left="720"/>
      </w:pPr>
      <w:proofErr w:type="spellStart"/>
      <w:r>
        <w:rPr>
          <w:highlight w:val="yellow"/>
        </w:rPr>
        <w:t>x</w:t>
      </w:r>
      <w:r w:rsidR="00874A32" w:rsidRPr="004B4332">
        <w:rPr>
          <w:highlight w:val="yellow"/>
        </w:rPr>
        <w:t>dag</w:t>
      </w:r>
      <w:proofErr w:type="spellEnd"/>
      <w:r w:rsidR="00874A32" w:rsidRPr="004B4332">
        <w:rPr>
          <w:highlight w:val="yellow"/>
        </w:rPr>
        <w:t xml:space="preserve"> den </w:t>
      </w:r>
      <w:proofErr w:type="spellStart"/>
      <w:r w:rsidR="005551C4">
        <w:rPr>
          <w:highlight w:val="yellow"/>
        </w:rPr>
        <w:t>x.x</w:t>
      </w:r>
      <w:proofErr w:type="spellEnd"/>
      <w:r w:rsidR="005551C4">
        <w:rPr>
          <w:highlight w:val="yellow"/>
        </w:rPr>
        <w:t>.</w:t>
      </w:r>
      <w:r w:rsidR="00874A32" w:rsidRPr="004B4332">
        <w:rPr>
          <w:highlight w:val="yellow"/>
        </w:rPr>
        <w:t xml:space="preserve"> klokken </w:t>
      </w:r>
      <w:r w:rsidR="005551C4">
        <w:rPr>
          <w:highlight w:val="yellow"/>
        </w:rPr>
        <w:t>x-y</w:t>
      </w:r>
      <w:r w:rsidR="00874A32" w:rsidRPr="004B4332">
        <w:rPr>
          <w:highlight w:val="yellow"/>
        </w:rPr>
        <w:t xml:space="preserve"> </w:t>
      </w:r>
      <w:r w:rsidR="005551C4">
        <w:rPr>
          <w:highlight w:val="yellow"/>
        </w:rPr>
        <w:t>[sted]</w:t>
      </w:r>
    </w:p>
    <w:p w14:paraId="4CD9EA61" w14:textId="44363F91" w:rsidR="00874A32" w:rsidRDefault="00874A32" w:rsidP="00874A32">
      <w:pPr>
        <w:ind w:left="720"/>
      </w:pPr>
      <w:r>
        <w:t xml:space="preserve">Her kan du møde </w:t>
      </w:r>
      <w:r w:rsidR="002A2D69">
        <w:t>Diabetesforeningen</w:t>
      </w:r>
      <w:r>
        <w:t>, der hjælper dig med en risikotest. Jo tidligere du finder ud af</w:t>
      </w:r>
      <w:r w:rsidR="00CB0BA4">
        <w:t>,</w:t>
      </w:r>
      <w:r>
        <w:t xml:space="preserve"> om du </w:t>
      </w:r>
      <w:r w:rsidR="00CB0BA4">
        <w:t xml:space="preserve">er tæt på at få eller måske allerede </w:t>
      </w:r>
      <w:r>
        <w:t xml:space="preserve">har </w:t>
      </w:r>
      <w:r w:rsidR="005656CA">
        <w:t>type 2-</w:t>
      </w:r>
      <w:r>
        <w:t xml:space="preserve">diabetes, jo </w:t>
      </w:r>
      <w:r w:rsidR="00CB0BA4">
        <w:t>bedre</w:t>
      </w:r>
      <w:r>
        <w:t xml:space="preserve"> kan du forebygge</w:t>
      </w:r>
      <w:r w:rsidR="00CB0BA4">
        <w:t xml:space="preserve"> </w:t>
      </w:r>
      <w:r w:rsidR="00BE67BE">
        <w:t xml:space="preserve">udviklingen af din diabetes og de </w:t>
      </w:r>
      <w:r w:rsidR="0063518E">
        <w:t>følgesygdomme, du kan få.</w:t>
      </w:r>
      <w:r w:rsidR="00CB0BA4">
        <w:t xml:space="preserve"> </w:t>
      </w:r>
    </w:p>
    <w:p w14:paraId="5F016779" w14:textId="7C083564" w:rsidR="00874A32" w:rsidRDefault="0081092B" w:rsidP="00874A32">
      <w:pPr>
        <w:ind w:left="720"/>
      </w:pPr>
      <w:r>
        <w:t xml:space="preserve">Diabetesforeningen </w:t>
      </w:r>
      <w:r w:rsidR="0063518E">
        <w:t>[</w:t>
      </w:r>
      <w:r w:rsidRPr="0063518E">
        <w:rPr>
          <w:color w:val="FF0000"/>
        </w:rPr>
        <w:t xml:space="preserve">og </w:t>
      </w:r>
      <w:r w:rsidR="002A2D69">
        <w:rPr>
          <w:color w:val="FF0000"/>
        </w:rPr>
        <w:t>fx Apoteket</w:t>
      </w:r>
      <w:r w:rsidR="0063518E">
        <w:t xml:space="preserve">] </w:t>
      </w:r>
      <w:r>
        <w:t xml:space="preserve">står bag arrangementet. </w:t>
      </w:r>
      <w:r w:rsidR="00874A32">
        <w:t xml:space="preserve">Det er gratis, anonymt og du kan bare møde op. </w:t>
      </w:r>
    </w:p>
    <w:p w14:paraId="53EB7DCC" w14:textId="45E5DF36" w:rsidR="00874A32" w:rsidRPr="00605B46" w:rsidRDefault="002A2D69" w:rsidP="00874A32">
      <w:pPr>
        <w:ind w:left="720"/>
      </w:pPr>
      <w:r>
        <w:t xml:space="preserve"> </w:t>
      </w:r>
    </w:p>
    <w:p w14:paraId="0C45EA15" w14:textId="77777777" w:rsidR="00874A32" w:rsidRDefault="00874A32" w:rsidP="00874A32">
      <w:pPr>
        <w:ind w:left="720"/>
      </w:pPr>
    </w:p>
    <w:p w14:paraId="30692432" w14:textId="77777777" w:rsidR="00B13CAB" w:rsidRDefault="00B13CAB">
      <w:r>
        <w:br w:type="page"/>
      </w:r>
    </w:p>
    <w:p w14:paraId="683DE711" w14:textId="2F77CC94" w:rsidR="007661D8" w:rsidRPr="007F058D" w:rsidRDefault="007F058D" w:rsidP="00874A32">
      <w:r>
        <w:rPr>
          <w:b/>
          <w:bCs/>
          <w:color w:val="FF0000"/>
        </w:rPr>
        <w:lastRenderedPageBreak/>
        <w:t>Via nedenstående link</w:t>
      </w:r>
      <w:r w:rsidR="009877FE">
        <w:rPr>
          <w:b/>
          <w:bCs/>
          <w:color w:val="FF0000"/>
        </w:rPr>
        <w:t xml:space="preserve"> til diabetes.dk</w:t>
      </w:r>
      <w:r w:rsidR="007661D8" w:rsidRPr="007F058D">
        <w:rPr>
          <w:b/>
          <w:bCs/>
          <w:color w:val="FF0000"/>
        </w:rPr>
        <w:t xml:space="preserve"> kan </w:t>
      </w:r>
      <w:r w:rsidR="009877FE">
        <w:rPr>
          <w:b/>
          <w:bCs/>
          <w:color w:val="FF0000"/>
        </w:rPr>
        <w:t xml:space="preserve">I </w:t>
      </w:r>
      <w:r w:rsidR="007661D8" w:rsidRPr="007F058D">
        <w:rPr>
          <w:b/>
          <w:bCs/>
          <w:color w:val="FF0000"/>
        </w:rPr>
        <w:t xml:space="preserve">finde tallene for, </w:t>
      </w:r>
      <w:r w:rsidR="007661D8" w:rsidRPr="007F058D">
        <w:rPr>
          <w:color w:val="FF0000"/>
        </w:rPr>
        <w:t>hvor mange der har stor risiko for at udvikle type 2-diabetes i jeres kommune (Prædiabetes), hvor mange der har den kroniske sygdom uden at vide det (</w:t>
      </w:r>
      <w:proofErr w:type="spellStart"/>
      <w:r w:rsidR="007661D8" w:rsidRPr="007F058D">
        <w:rPr>
          <w:color w:val="FF0000"/>
        </w:rPr>
        <w:t>Udiagnosticerede</w:t>
      </w:r>
      <w:proofErr w:type="spellEnd"/>
      <w:r w:rsidR="007661D8" w:rsidRPr="007F058D">
        <w:rPr>
          <w:color w:val="FF0000"/>
        </w:rPr>
        <w:t xml:space="preserve"> type 2-diabetikere), samt hvor mange der har type 2-diabetes. </w:t>
      </w:r>
    </w:p>
    <w:p w14:paraId="69B573C0" w14:textId="180367D7" w:rsidR="007F058D" w:rsidRPr="00354322" w:rsidRDefault="009877FE" w:rsidP="00874A32">
      <w:pPr>
        <w:rPr>
          <w:lang w:val="en-US"/>
        </w:rPr>
      </w:pPr>
      <w:r w:rsidRPr="00354322">
        <w:rPr>
          <w:lang w:val="en-US"/>
        </w:rPr>
        <w:t>L</w:t>
      </w:r>
      <w:r w:rsidR="007661D8" w:rsidRPr="00354322">
        <w:rPr>
          <w:lang w:val="en-US"/>
        </w:rPr>
        <w:t xml:space="preserve">ink:  </w:t>
      </w:r>
    </w:p>
    <w:p w14:paraId="36B4953C" w14:textId="51F38E9B" w:rsidR="007661D8" w:rsidRPr="00354322" w:rsidRDefault="001A7559" w:rsidP="00874A32">
      <w:pPr>
        <w:rPr>
          <w:lang w:val="en-US"/>
        </w:rPr>
      </w:pPr>
      <w:hyperlink r:id="rId10" w:history="1">
        <w:r w:rsidR="007F058D" w:rsidRPr="00354322">
          <w:rPr>
            <w:rStyle w:val="Hyperlink"/>
            <w:lang w:val="en-US"/>
          </w:rPr>
          <w:t>https://diabetes.dk/forskning/viden-om-diabetes/diabetesrisiko-i-din-kommune</w:t>
        </w:r>
      </w:hyperlink>
    </w:p>
    <w:p w14:paraId="20A96690" w14:textId="77777777" w:rsidR="007661D8" w:rsidRPr="00354322" w:rsidRDefault="007661D8" w:rsidP="00874A32">
      <w:pPr>
        <w:rPr>
          <w:lang w:val="en-US"/>
        </w:rPr>
      </w:pPr>
    </w:p>
    <w:p w14:paraId="1DCE9929" w14:textId="77777777" w:rsidR="007661D8" w:rsidRPr="00354322" w:rsidRDefault="007661D8" w:rsidP="00874A32">
      <w:pPr>
        <w:rPr>
          <w:lang w:val="en-US"/>
        </w:rPr>
      </w:pPr>
    </w:p>
    <w:p w14:paraId="7131DB7A" w14:textId="48CDE4C8" w:rsidR="00874A32" w:rsidRDefault="00874A32" w:rsidP="00874A32">
      <w:r>
        <w:t>DEN LIDT LÆNGERE PRESSEMEDDELSE</w:t>
      </w:r>
    </w:p>
    <w:p w14:paraId="2C41959A" w14:textId="77777777" w:rsidR="00874A32" w:rsidRDefault="00874A32" w:rsidP="00874A32">
      <w:pPr>
        <w:pStyle w:val="Listeafsnit"/>
        <w:numPr>
          <w:ilvl w:val="0"/>
          <w:numId w:val="1"/>
        </w:numPr>
      </w:pPr>
      <w:r>
        <w:t>Fokus på forebyggelse</w:t>
      </w:r>
    </w:p>
    <w:p w14:paraId="6B150C02" w14:textId="77777777" w:rsidR="00874A32" w:rsidRPr="00196049" w:rsidRDefault="00874A32" w:rsidP="00874A32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Test</w:t>
      </w:r>
      <w:r w:rsidRPr="00196049">
        <w:rPr>
          <w:b/>
          <w:bCs/>
          <w:sz w:val="32"/>
          <w:szCs w:val="32"/>
        </w:rPr>
        <w:t xml:space="preserve"> din risiko</w:t>
      </w:r>
      <w:r>
        <w:rPr>
          <w:b/>
          <w:bCs/>
          <w:sz w:val="32"/>
          <w:szCs w:val="32"/>
        </w:rPr>
        <w:t xml:space="preserve"> for type 2-diabetes</w:t>
      </w:r>
    </w:p>
    <w:p w14:paraId="217AAB7B" w14:textId="6F817931" w:rsidR="00874A32" w:rsidRDefault="00874A32" w:rsidP="00874A32">
      <w:pPr>
        <w:ind w:left="720"/>
        <w:rPr>
          <w:b/>
          <w:bCs/>
        </w:rPr>
      </w:pPr>
      <w:r w:rsidRPr="004B4332">
        <w:rPr>
          <w:b/>
          <w:bCs/>
          <w:highlight w:val="yellow"/>
        </w:rPr>
        <w:t xml:space="preserve">Næsten </w:t>
      </w:r>
      <w:r w:rsidR="00AF089D" w:rsidRPr="004B4332">
        <w:rPr>
          <w:b/>
          <w:bCs/>
          <w:highlight w:val="yellow"/>
        </w:rPr>
        <w:t>xx mennesker i xx</w:t>
      </w:r>
      <w:r w:rsidR="00AF089D">
        <w:rPr>
          <w:b/>
          <w:bCs/>
          <w:highlight w:val="yellow"/>
        </w:rPr>
        <w:t xml:space="preserve"> </w:t>
      </w:r>
      <w:r w:rsidRPr="004B4332">
        <w:rPr>
          <w:b/>
          <w:bCs/>
          <w:highlight w:val="yellow"/>
        </w:rPr>
        <w:t>Kommune</w:t>
      </w:r>
      <w:r>
        <w:rPr>
          <w:b/>
          <w:bCs/>
        </w:rPr>
        <w:t xml:space="preserve"> </w:t>
      </w:r>
      <w:r w:rsidR="005B21AB">
        <w:rPr>
          <w:b/>
          <w:bCs/>
        </w:rPr>
        <w:t>er i</w:t>
      </w:r>
      <w:r>
        <w:rPr>
          <w:b/>
          <w:bCs/>
        </w:rPr>
        <w:t xml:space="preserve"> risiko for at få type 2-diabetes i løbet af få år. Få testet din risiko på</w:t>
      </w:r>
      <w:r w:rsidR="00C37596">
        <w:rPr>
          <w:b/>
          <w:bCs/>
        </w:rPr>
        <w:t xml:space="preserve"> mandag</w:t>
      </w:r>
      <w:r>
        <w:rPr>
          <w:b/>
          <w:bCs/>
        </w:rPr>
        <w:t xml:space="preserve"> den </w:t>
      </w:r>
      <w:r w:rsidR="00C37596">
        <w:rPr>
          <w:b/>
          <w:bCs/>
        </w:rPr>
        <w:t>14. november</w:t>
      </w:r>
      <w:r>
        <w:rPr>
          <w:b/>
          <w:bCs/>
        </w:rPr>
        <w:t xml:space="preserve"> mellem klokken 12 og 16 på p-pladsen ved rådhuset.</w:t>
      </w:r>
    </w:p>
    <w:p w14:paraId="7A113FCF" w14:textId="01009E89" w:rsidR="00874A32" w:rsidRDefault="00874A32" w:rsidP="00874A32">
      <w:pPr>
        <w:ind w:left="720"/>
      </w:pPr>
      <w:r>
        <w:t xml:space="preserve">Type 2-diabetes kan ramme alle. Og </w:t>
      </w:r>
      <w:r w:rsidR="0008791F">
        <w:t xml:space="preserve">hvis den </w:t>
      </w:r>
      <w:r>
        <w:t xml:space="preserve">gør, </w:t>
      </w:r>
      <w:r w:rsidR="0008791F">
        <w:t>er det ikke sikkert</w:t>
      </w:r>
      <w:r w:rsidR="00B854D7">
        <w:t xml:space="preserve"> </w:t>
      </w:r>
      <w:r w:rsidR="0008791F">
        <w:t xml:space="preserve">at du selv opdager det, for </w:t>
      </w:r>
      <w:r>
        <w:t>det er en sygdom, der udvikler sig langsomt</w:t>
      </w:r>
      <w:r w:rsidR="0008791F">
        <w:t xml:space="preserve">. </w:t>
      </w:r>
      <w:r>
        <w:t xml:space="preserve"> </w:t>
      </w:r>
    </w:p>
    <w:p w14:paraId="589E31A1" w14:textId="2FAAAF84" w:rsidR="00BC3508" w:rsidRDefault="00BC3508" w:rsidP="00BC3508">
      <w:pPr>
        <w:ind w:left="720"/>
      </w:pPr>
      <w:r>
        <w:t>Typiske tegn på type 2-diabetes er træthed, tørst og tissetrang, men det kan være en god ide at blive testet</w:t>
      </w:r>
      <w:r w:rsidR="00D2156B">
        <w:t>,</w:t>
      </w:r>
      <w:r>
        <w:t xml:space="preserve"> selvom man ikke har symptomer. Især hvis du er i familie med nogen</w:t>
      </w:r>
      <w:r w:rsidR="00D2156B">
        <w:t>,</w:t>
      </w:r>
      <w:r>
        <w:t xml:space="preserve"> der har diabetes</w:t>
      </w:r>
      <w:r w:rsidR="00E934D2">
        <w:t xml:space="preserve">, eller selv er over 50 år. </w:t>
      </w:r>
    </w:p>
    <w:p w14:paraId="02C9D5E6" w14:textId="421C1506" w:rsidR="00874A32" w:rsidRDefault="00874A32" w:rsidP="00874A32">
      <w:pPr>
        <w:ind w:left="720"/>
      </w:pPr>
      <w:r>
        <w:t xml:space="preserve">Du </w:t>
      </w:r>
      <w:r w:rsidR="00BC3508">
        <w:t xml:space="preserve">kan </w:t>
      </w:r>
      <w:r>
        <w:t>kvit</w:t>
      </w:r>
      <w:r w:rsidR="00815C2E">
        <w:t>,</w:t>
      </w:r>
      <w:r>
        <w:t xml:space="preserve"> frit og nemt blive testet hos Diabetesforeningen </w:t>
      </w:r>
      <w:r w:rsidR="00605B46" w:rsidRPr="004B4332">
        <w:rPr>
          <w:highlight w:val="yellow"/>
        </w:rPr>
        <w:t>[</w:t>
      </w:r>
      <w:r w:rsidR="00605B46" w:rsidRPr="004B4332">
        <w:rPr>
          <w:color w:val="FF0000"/>
          <w:highlight w:val="yellow"/>
        </w:rPr>
        <w:t>konkret sted</w:t>
      </w:r>
      <w:r w:rsidR="00605B46" w:rsidRPr="004B4332">
        <w:rPr>
          <w:highlight w:val="yellow"/>
        </w:rPr>
        <w:t>]</w:t>
      </w:r>
      <w:r w:rsidR="00605B46">
        <w:t xml:space="preserve"> </w:t>
      </w:r>
      <w:r>
        <w:t xml:space="preserve">på </w:t>
      </w:r>
      <w:r w:rsidR="0016734A">
        <w:t xml:space="preserve">mandag </w:t>
      </w:r>
      <w:r>
        <w:t>mellem klokken 12 og 1</w:t>
      </w:r>
      <w:r w:rsidR="0016734A">
        <w:t>6</w:t>
      </w:r>
      <w:r>
        <w:t xml:space="preserve">. </w:t>
      </w:r>
    </w:p>
    <w:p w14:paraId="18D8E5C2" w14:textId="1E63A444" w:rsidR="00874A32" w:rsidRDefault="00874A32" w:rsidP="00874A32">
      <w:pPr>
        <w:ind w:left="720"/>
      </w:pPr>
      <w:r>
        <w:t xml:space="preserve">Alene i </w:t>
      </w:r>
      <w:r w:rsidR="00815C2E" w:rsidRPr="004B4332">
        <w:rPr>
          <w:highlight w:val="yellow"/>
        </w:rPr>
        <w:t>[kommune/by]</w:t>
      </w:r>
      <w:r>
        <w:t xml:space="preserve"> har næsten </w:t>
      </w:r>
      <w:r w:rsidR="00815C2E" w:rsidRPr="004B4332">
        <w:rPr>
          <w:highlight w:val="yellow"/>
        </w:rPr>
        <w:t>[antal]</w:t>
      </w:r>
      <w:r>
        <w:t xml:space="preserve"> mennesker type 2-diabetes. Derudover går tæt på</w:t>
      </w:r>
      <w:r w:rsidR="00787B33">
        <w:t xml:space="preserve"> </w:t>
      </w:r>
      <w:r w:rsidR="00787B33" w:rsidRPr="004B4332">
        <w:rPr>
          <w:highlight w:val="yellow"/>
        </w:rPr>
        <w:t>[antal]</w:t>
      </w:r>
      <w:r>
        <w:t xml:space="preserve"> mennesker rundt med den kroniske sygdom uden at vide det</w:t>
      </w:r>
      <w:r w:rsidR="00787B33">
        <w:t>,</w:t>
      </w:r>
      <w:r>
        <w:t xml:space="preserve"> og yderligere </w:t>
      </w:r>
      <w:r w:rsidR="002B2B5F" w:rsidRPr="004B4332">
        <w:rPr>
          <w:highlight w:val="yellow"/>
        </w:rPr>
        <w:t>[antal]</w:t>
      </w:r>
      <w:r>
        <w:t xml:space="preserve"> mennesker</w:t>
      </w:r>
      <w:r w:rsidR="00BC3508">
        <w:t xml:space="preserve"> er i </w:t>
      </w:r>
      <w:r>
        <w:t>stor risiko for at få sygdommen inden for ganske få år.</w:t>
      </w:r>
    </w:p>
    <w:p w14:paraId="53F2F288" w14:textId="1B2ACFCC" w:rsidR="00874A32" w:rsidRDefault="00BC3508" w:rsidP="00874A32">
      <w:pPr>
        <w:ind w:left="720"/>
      </w:pPr>
      <w:r>
        <w:t>T</w:t>
      </w:r>
      <w:r w:rsidR="00874A32">
        <w:t xml:space="preserve">ype 2-diabetes </w:t>
      </w:r>
      <w:r>
        <w:t xml:space="preserve">øger </w:t>
      </w:r>
      <w:r w:rsidR="00874A32">
        <w:t>risiko</w:t>
      </w:r>
      <w:r>
        <w:t>en</w:t>
      </w:r>
      <w:r w:rsidR="00874A32">
        <w:t xml:space="preserve"> for en række følgesygdomme, der kan påvirke dit syn, dine organer og øge</w:t>
      </w:r>
      <w:r w:rsidR="00B15545">
        <w:t xml:space="preserve"> </w:t>
      </w:r>
      <w:r w:rsidR="00874A32">
        <w:t>risiko</w:t>
      </w:r>
      <w:r>
        <w:t>en</w:t>
      </w:r>
      <w:r w:rsidR="00874A32">
        <w:t xml:space="preserve"> for hjerte-kar-sygdomme</w:t>
      </w:r>
      <w:r w:rsidR="00E934D2">
        <w:t>, amputationer</w:t>
      </w:r>
      <w:r w:rsidR="0016734A">
        <w:t xml:space="preserve"> samt for tidlig død</w:t>
      </w:r>
      <w:r w:rsidR="00874A32">
        <w:t>. Men bliver diabetes opdaget i tide, kan mange følgesygdomme forebygges.</w:t>
      </w:r>
    </w:p>
    <w:p w14:paraId="2A4F27F2" w14:textId="4A5F5840" w:rsidR="00874A32" w:rsidRPr="00605B46" w:rsidRDefault="00874A32" w:rsidP="00874A32">
      <w:r w:rsidRPr="00605B46">
        <w:t xml:space="preserve">Skulle du have lyst til at teste dig selv, kan du gå ind på </w:t>
      </w:r>
      <w:hyperlink r:id="rId11" w:history="1">
        <w:r w:rsidRPr="00605B46">
          <w:rPr>
            <w:rStyle w:val="Hyperlink"/>
          </w:rPr>
          <w:t>diabetes.dk/risikotest</w:t>
        </w:r>
      </w:hyperlink>
      <w:r w:rsidRPr="00605B46">
        <w:t xml:space="preserve"> og tage testen online</w:t>
      </w:r>
      <w:r w:rsidR="00583E31">
        <w:t>,</w:t>
      </w:r>
      <w:r w:rsidR="0016734A">
        <w:t xml:space="preserve"> det tager kun 1 minut</w:t>
      </w:r>
      <w:r w:rsidRPr="00605B46">
        <w:t xml:space="preserve">. På Diabetesforeningens hjemmeside kan du også blive klogere på, hvordan du kan forebygge </w:t>
      </w:r>
      <w:r w:rsidR="0016734A">
        <w:t xml:space="preserve">type-2diabetes og de alvorlige følgesygdomme. </w:t>
      </w:r>
    </w:p>
    <w:p w14:paraId="39BC2EE7" w14:textId="77777777" w:rsidR="00874A32" w:rsidRDefault="00874A32" w:rsidP="00874A32">
      <w:r>
        <w:br w:type="page"/>
      </w:r>
    </w:p>
    <w:p w14:paraId="03603268" w14:textId="77777777" w:rsidR="00874A32" w:rsidRDefault="00874A32" w:rsidP="00874A32">
      <w:r>
        <w:lastRenderedPageBreak/>
        <w:t>DEN LANGE PRESSEMEDDELELSE</w:t>
      </w:r>
    </w:p>
    <w:p w14:paraId="20EC596B" w14:textId="77777777" w:rsidR="00874A32" w:rsidRDefault="00874A32" w:rsidP="00874A32">
      <w:pPr>
        <w:pStyle w:val="Listeafsnit"/>
        <w:numPr>
          <w:ilvl w:val="0"/>
          <w:numId w:val="1"/>
        </w:numPr>
      </w:pPr>
      <w:r>
        <w:t>Fokus på Diabetesforeningen og omfanget af diabetes</w:t>
      </w:r>
    </w:p>
    <w:p w14:paraId="262F1CF6" w14:textId="221BDC69" w:rsidR="00874A32" w:rsidRPr="00E001E9" w:rsidRDefault="004448FA" w:rsidP="00874A32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 2-d</w:t>
      </w:r>
      <w:r w:rsidR="00874A32" w:rsidRPr="00E001E9">
        <w:rPr>
          <w:b/>
          <w:bCs/>
          <w:sz w:val="32"/>
          <w:szCs w:val="32"/>
        </w:rPr>
        <w:t xml:space="preserve">iabetes </w:t>
      </w:r>
      <w:r w:rsidR="00367B37">
        <w:rPr>
          <w:b/>
          <w:bCs/>
          <w:sz w:val="32"/>
          <w:szCs w:val="32"/>
        </w:rPr>
        <w:t xml:space="preserve">kan </w:t>
      </w:r>
      <w:r w:rsidR="00874A32" w:rsidRPr="00E001E9">
        <w:rPr>
          <w:b/>
          <w:bCs/>
          <w:sz w:val="32"/>
          <w:szCs w:val="32"/>
        </w:rPr>
        <w:t>ramme alle</w:t>
      </w:r>
    </w:p>
    <w:p w14:paraId="7876E0F5" w14:textId="46AF06A0" w:rsidR="00874A32" w:rsidRDefault="00987544" w:rsidP="00874A32">
      <w:pPr>
        <w:ind w:left="720"/>
        <w:rPr>
          <w:b/>
          <w:bCs/>
        </w:rPr>
      </w:pPr>
      <w:r w:rsidRPr="004B4332">
        <w:rPr>
          <w:b/>
          <w:bCs/>
          <w:highlight w:val="yellow"/>
        </w:rPr>
        <w:t xml:space="preserve">[antal] </w:t>
      </w:r>
      <w:r w:rsidR="005227B4" w:rsidRPr="004B4332">
        <w:rPr>
          <w:b/>
          <w:bCs/>
          <w:highlight w:val="yellow"/>
        </w:rPr>
        <w:t>[kommune]-borgere</w:t>
      </w:r>
      <w:r w:rsidR="00874A32" w:rsidRPr="00E001E9">
        <w:rPr>
          <w:b/>
          <w:bCs/>
        </w:rPr>
        <w:t xml:space="preserve"> har </w:t>
      </w:r>
      <w:r w:rsidR="00B91D3A">
        <w:rPr>
          <w:b/>
          <w:bCs/>
        </w:rPr>
        <w:t>type 2-</w:t>
      </w:r>
      <w:r w:rsidR="00874A32" w:rsidRPr="00E001E9">
        <w:rPr>
          <w:b/>
          <w:bCs/>
        </w:rPr>
        <w:t>d</w:t>
      </w:r>
      <w:r w:rsidR="005446A3">
        <w:rPr>
          <w:b/>
          <w:bCs/>
        </w:rPr>
        <w:t xml:space="preserve">iabetes </w:t>
      </w:r>
      <w:r w:rsidR="00874A32" w:rsidRPr="00E001E9">
        <w:rPr>
          <w:b/>
          <w:bCs/>
        </w:rPr>
        <w:t xml:space="preserve">uden at vide det og </w:t>
      </w:r>
      <w:r w:rsidR="005227B4" w:rsidRPr="004B4332">
        <w:rPr>
          <w:b/>
          <w:bCs/>
          <w:highlight w:val="yellow"/>
        </w:rPr>
        <w:t>[antal]</w:t>
      </w:r>
      <w:r w:rsidR="00874A32" w:rsidRPr="00E001E9">
        <w:rPr>
          <w:b/>
          <w:bCs/>
        </w:rPr>
        <w:t xml:space="preserve"> er i risikozonen for at få d</w:t>
      </w:r>
      <w:r w:rsidR="005446A3">
        <w:rPr>
          <w:b/>
          <w:bCs/>
        </w:rPr>
        <w:t xml:space="preserve">iabetes </w:t>
      </w:r>
      <w:r w:rsidR="00874A32" w:rsidRPr="00E001E9">
        <w:rPr>
          <w:b/>
          <w:bCs/>
        </w:rPr>
        <w:t>i løbet af få år. Bliver det opdaget i tide er de</w:t>
      </w:r>
      <w:r w:rsidR="00A85C7A">
        <w:rPr>
          <w:b/>
          <w:bCs/>
        </w:rPr>
        <w:t>r</w:t>
      </w:r>
      <w:r w:rsidR="00874A32" w:rsidRPr="00E001E9">
        <w:rPr>
          <w:b/>
          <w:bCs/>
        </w:rPr>
        <w:t xml:space="preserve"> meget man kan gøre. Kom og tag risikotesten og vær med til at knække kurven.</w:t>
      </w:r>
    </w:p>
    <w:p w14:paraId="03A0FDCF" w14:textId="3AE50598" w:rsidR="00874A32" w:rsidRDefault="00874A32" w:rsidP="00961D7D">
      <w:pPr>
        <w:ind w:left="720"/>
      </w:pPr>
      <w:r>
        <w:t>Type 2-diabetes kan ramme alle</w:t>
      </w:r>
      <w:r w:rsidR="005446A3">
        <w:t xml:space="preserve">, </w:t>
      </w:r>
      <w:r w:rsidR="00E413E8">
        <w:t xml:space="preserve">høj, lav, rig, fattig, tynd og dem, med lidt for meget på sidebenene. </w:t>
      </w:r>
      <w:r w:rsidR="0020226C">
        <w:t xml:space="preserve">Omkring 76.000 mennesker går rundt med </w:t>
      </w:r>
      <w:r w:rsidR="00B91D3A">
        <w:t xml:space="preserve">type 2- </w:t>
      </w:r>
      <w:r w:rsidR="0020226C">
        <w:t>diabetes uden at vide det</w:t>
      </w:r>
      <w:r w:rsidR="00B91D3A">
        <w:t xml:space="preserve">, </w:t>
      </w:r>
      <w:r w:rsidR="00175BE8">
        <w:t xml:space="preserve">og </w:t>
      </w:r>
      <w:r w:rsidR="00B91D3A">
        <w:t xml:space="preserve">360.000 </w:t>
      </w:r>
      <w:r w:rsidR="00E934D2">
        <w:t>er i risikozonen for at få sygdommen i løbet af få år.</w:t>
      </w:r>
      <w:r w:rsidR="00FD5184">
        <w:t xml:space="preserve"> </w:t>
      </w:r>
      <w:r w:rsidR="00175BE8">
        <w:t>D</w:t>
      </w:r>
      <w:r w:rsidR="00FD5184">
        <w:t xml:space="preserve">e mennesker har Diabetesforeningen og </w:t>
      </w:r>
      <w:r w:rsidR="00FD5184" w:rsidRPr="004B4332">
        <w:rPr>
          <w:highlight w:val="yellow"/>
        </w:rPr>
        <w:t>[</w:t>
      </w:r>
      <w:proofErr w:type="spellStart"/>
      <w:r w:rsidR="00FD5184" w:rsidRPr="004B4332">
        <w:rPr>
          <w:highlight w:val="yellow"/>
        </w:rPr>
        <w:t>xxx</w:t>
      </w:r>
      <w:r w:rsidR="001610DF" w:rsidRPr="004B4332">
        <w:rPr>
          <w:highlight w:val="yellow"/>
        </w:rPr>
        <w:t>A</w:t>
      </w:r>
      <w:r w:rsidR="008272B0" w:rsidRPr="004B4332">
        <w:rPr>
          <w:highlight w:val="yellow"/>
        </w:rPr>
        <w:t>potek</w:t>
      </w:r>
      <w:proofErr w:type="spellEnd"/>
      <w:r w:rsidR="008272B0" w:rsidRPr="004B4332">
        <w:rPr>
          <w:highlight w:val="yellow"/>
        </w:rPr>
        <w:t>?</w:t>
      </w:r>
      <w:r w:rsidR="00FD5184" w:rsidRPr="004B4332">
        <w:rPr>
          <w:highlight w:val="yellow"/>
        </w:rPr>
        <w:t>]</w:t>
      </w:r>
      <w:r w:rsidR="00FD5184">
        <w:t xml:space="preserve"> sat sig for at finde</w:t>
      </w:r>
      <w:r w:rsidR="00241BAC">
        <w:t>.</w:t>
      </w:r>
      <w:r w:rsidR="005446A3">
        <w:t xml:space="preserve"> </w:t>
      </w:r>
    </w:p>
    <w:p w14:paraId="5235A9C4" w14:textId="7F1460F8" w:rsidR="00874A32" w:rsidRDefault="006043B5" w:rsidP="00874A32">
      <w:pPr>
        <w:pStyle w:val="Listeafsnit"/>
        <w:numPr>
          <w:ilvl w:val="0"/>
          <w:numId w:val="2"/>
        </w:numPr>
      </w:pPr>
      <w:r>
        <w:t>Diabetes er en stille sundhedskatastrofe</w:t>
      </w:r>
      <w:r w:rsidR="000C5FDD">
        <w:t>, og hvis vi ikke gør noget</w:t>
      </w:r>
      <w:r w:rsidR="00EE76DD">
        <w:t>,</w:t>
      </w:r>
      <w:r w:rsidR="000C5FDD">
        <w:t xml:space="preserve"> har op mod en halv million danskere fået diabetes i 2030</w:t>
      </w:r>
      <w:r w:rsidR="008A0BA1">
        <w:t xml:space="preserve">. </w:t>
      </w:r>
      <w:r w:rsidR="00EE76DD">
        <w:t>S</w:t>
      </w:r>
      <w:r w:rsidR="008A0BA1">
        <w:t xml:space="preserve">å vi opfordrer alle til at komme ind i kampen mod diabetes </w:t>
      </w:r>
      <w:r w:rsidR="00BC1AD3">
        <w:t>–</w:t>
      </w:r>
      <w:r w:rsidR="008A0BA1">
        <w:t xml:space="preserve"> </w:t>
      </w:r>
      <w:r w:rsidR="00BC1AD3">
        <w:t>f.eks</w:t>
      </w:r>
      <w:r w:rsidR="00583E31">
        <w:t>.</w:t>
      </w:r>
      <w:r w:rsidR="00BC1AD3">
        <w:t xml:space="preserve"> ved at lade sig teste</w:t>
      </w:r>
      <w:r w:rsidR="008A0BA1">
        <w:t>, siger</w:t>
      </w:r>
      <w:r w:rsidR="00BC1AD3">
        <w:t xml:space="preserve"> </w:t>
      </w:r>
      <w:r w:rsidR="00BC1AD3" w:rsidRPr="004B4332">
        <w:rPr>
          <w:highlight w:val="yellow"/>
        </w:rPr>
        <w:t>XXX</w:t>
      </w:r>
      <w:r w:rsidR="00840E89">
        <w:t xml:space="preserve"> og fortsætter:</w:t>
      </w:r>
      <w:r w:rsidR="00840E89">
        <w:br/>
      </w:r>
    </w:p>
    <w:p w14:paraId="6FBEAD8D" w14:textId="0BBF8740" w:rsidR="00874A32" w:rsidRDefault="00BC1AD3" w:rsidP="00EE3047">
      <w:pPr>
        <w:pStyle w:val="Listeafsnit"/>
        <w:numPr>
          <w:ilvl w:val="0"/>
          <w:numId w:val="2"/>
        </w:numPr>
      </w:pPr>
      <w:r>
        <w:t>Med type 2-diabetes følger desværre risiko</w:t>
      </w:r>
      <w:r w:rsidR="00EE3047">
        <w:t>en</w:t>
      </w:r>
      <w:r>
        <w:t xml:space="preserve"> </w:t>
      </w:r>
      <w:r w:rsidR="009D45A5">
        <w:t>for andre alvorlige sygdomme</w:t>
      </w:r>
      <w:r w:rsidR="002425B9">
        <w:t xml:space="preserve">. </w:t>
      </w:r>
      <w:r w:rsidR="00783AC2">
        <w:t>Men h</w:t>
      </w:r>
      <w:r w:rsidR="00874A32">
        <w:t xml:space="preserve">vis man opdager </w:t>
      </w:r>
      <w:r w:rsidR="00783AC2">
        <w:t>en type 2-diabetes</w:t>
      </w:r>
      <w:r w:rsidR="00874A32">
        <w:t xml:space="preserve"> i tide, kan man gøre rigtig meget for</w:t>
      </w:r>
      <w:r w:rsidR="00241BAC">
        <w:t xml:space="preserve"> at</w:t>
      </w:r>
      <w:r w:rsidR="00874A32">
        <w:t xml:space="preserve"> leve godt og længe med </w:t>
      </w:r>
      <w:r w:rsidR="002E07F1">
        <w:t>sygdommen</w:t>
      </w:r>
      <w:r w:rsidR="00874A32">
        <w:t>.</w:t>
      </w:r>
    </w:p>
    <w:p w14:paraId="0114E2E7" w14:textId="4BD9189B" w:rsidR="00874A32" w:rsidRDefault="00874A32" w:rsidP="00874A32">
      <w:pPr>
        <w:ind w:left="720"/>
      </w:pPr>
      <w:r>
        <w:t>Med diabetes stiger risikoen for forringet syn</w:t>
      </w:r>
      <w:r w:rsidR="002E07F1">
        <w:t xml:space="preserve"> </w:t>
      </w:r>
      <w:r w:rsidR="001076B0">
        <w:t>og blindhed,</w:t>
      </w:r>
      <w:r w:rsidR="00281CE3">
        <w:t xml:space="preserve"> </w:t>
      </w:r>
      <w:r>
        <w:t>hjerte-kar-</w:t>
      </w:r>
      <w:r w:rsidR="00EE76DD">
        <w:t xml:space="preserve">, </w:t>
      </w:r>
      <w:r w:rsidR="001076B0">
        <w:t>nyre</w:t>
      </w:r>
      <w:r>
        <w:t>sygdomme</w:t>
      </w:r>
      <w:r w:rsidR="00745DEB">
        <w:t>, amputationer</w:t>
      </w:r>
      <w:r w:rsidR="00EE76DD">
        <w:t xml:space="preserve"> og </w:t>
      </w:r>
      <w:r w:rsidR="00E1381A">
        <w:t xml:space="preserve">for </w:t>
      </w:r>
      <w:r w:rsidR="00EE76DD">
        <w:t>tidlig død</w:t>
      </w:r>
      <w:r w:rsidR="005446A3">
        <w:t xml:space="preserve">. </w:t>
      </w:r>
    </w:p>
    <w:p w14:paraId="195161F5" w14:textId="77777777" w:rsidR="00874A32" w:rsidRPr="00073A72" w:rsidRDefault="00874A32" w:rsidP="00874A32">
      <w:pPr>
        <w:ind w:left="720"/>
        <w:rPr>
          <w:b/>
          <w:bCs/>
        </w:rPr>
      </w:pPr>
      <w:r w:rsidRPr="00073A72">
        <w:rPr>
          <w:b/>
          <w:bCs/>
        </w:rPr>
        <w:t>Gratis risikotest</w:t>
      </w:r>
    </w:p>
    <w:p w14:paraId="6227A3A8" w14:textId="27C59A90" w:rsidR="00874A32" w:rsidRDefault="00874A32" w:rsidP="00874A32">
      <w:pPr>
        <w:ind w:left="720"/>
      </w:pPr>
      <w:r>
        <w:t xml:space="preserve">På </w:t>
      </w:r>
      <w:r w:rsidR="00175BE8">
        <w:t>mandag</w:t>
      </w:r>
      <w:r>
        <w:t xml:space="preserve"> den 1</w:t>
      </w:r>
      <w:r w:rsidR="00175BE8">
        <w:t>4</w:t>
      </w:r>
      <w:r>
        <w:t xml:space="preserve">. </w:t>
      </w:r>
      <w:r w:rsidR="00175BE8">
        <w:t>november</w:t>
      </w:r>
      <w:r>
        <w:t xml:space="preserve"> fra klokken 12 til 17 kan du møde Diabetesforeningen </w:t>
      </w:r>
      <w:r w:rsidR="00D75BB4">
        <w:t xml:space="preserve">ved </w:t>
      </w:r>
      <w:r w:rsidR="00D75BB4" w:rsidRPr="004B4332">
        <w:rPr>
          <w:highlight w:val="yellow"/>
        </w:rPr>
        <w:t>[</w:t>
      </w:r>
      <w:r w:rsidR="001076B0">
        <w:rPr>
          <w:color w:val="FF0000"/>
          <w:highlight w:val="yellow"/>
        </w:rPr>
        <w:t>apotek</w:t>
      </w:r>
      <w:r w:rsidR="00D75BB4" w:rsidRPr="004B4332">
        <w:rPr>
          <w:highlight w:val="yellow"/>
        </w:rPr>
        <w:t>]</w:t>
      </w:r>
      <w:r>
        <w:t xml:space="preserve"> og tage en risikotest. Hvis du har type 2-diabetes eller er pårørende, kan du også få råd og vejledning </w:t>
      </w:r>
      <w:r w:rsidR="009C0162">
        <w:t>om, hvordan du kan</w:t>
      </w:r>
      <w:r>
        <w:t xml:space="preserve"> mestre din kroniske sygdom.</w:t>
      </w:r>
    </w:p>
    <w:p w14:paraId="25BE5D74" w14:textId="6291DEBA" w:rsidR="00874A32" w:rsidRDefault="00874A32" w:rsidP="00874A32">
      <w:pPr>
        <w:ind w:left="720"/>
      </w:pPr>
      <w:r>
        <w:t xml:space="preserve">Typiske tegn på type 2-diabetes er træthed, tørst og tissetrang, men </w:t>
      </w:r>
      <w:r w:rsidR="00023673">
        <w:t>type 2-diabetes giver ikke nødvendigvis tydelige symptomer.</w:t>
      </w:r>
      <w:r w:rsidR="006B0330">
        <w:t xml:space="preserve"> </w:t>
      </w:r>
      <w:r w:rsidR="00A768E3">
        <w:t>Type 2</w:t>
      </w:r>
      <w:r w:rsidR="004F782B">
        <w:t>-diabetes</w:t>
      </w:r>
      <w:r w:rsidR="00A768E3">
        <w:t xml:space="preserve"> er arveligt og </w:t>
      </w:r>
      <w:r w:rsidR="005C7A3B">
        <w:t>risikoen for at få sygdommen stiger med alderen. S</w:t>
      </w:r>
      <w:r w:rsidR="00A768E3">
        <w:t xml:space="preserve">å </w:t>
      </w:r>
      <w:r w:rsidR="006B0330">
        <w:t xml:space="preserve">hvis du </w:t>
      </w:r>
      <w:r w:rsidR="00A768E3">
        <w:t>har familie med</w:t>
      </w:r>
      <w:r w:rsidR="006B0330">
        <w:t xml:space="preserve"> diabetes</w:t>
      </w:r>
      <w:r w:rsidR="00E1381A">
        <w:t xml:space="preserve"> og</w:t>
      </w:r>
      <w:r w:rsidR="00583E31">
        <w:t xml:space="preserve"> </w:t>
      </w:r>
      <w:r w:rsidR="005C7A3B">
        <w:t>har rundet de</w:t>
      </w:r>
      <w:r w:rsidR="006B0330">
        <w:t xml:space="preserve"> 50 år</w:t>
      </w:r>
      <w:r w:rsidR="005C7A3B">
        <w:t xml:space="preserve">, er </w:t>
      </w:r>
      <w:r w:rsidR="008042C4">
        <w:t>en test en god ide</w:t>
      </w:r>
      <w:r w:rsidR="004F782B">
        <w:t xml:space="preserve"> uanset symptomer</w:t>
      </w:r>
      <w:r w:rsidR="006B0330">
        <w:t>.</w:t>
      </w:r>
    </w:p>
    <w:p w14:paraId="1313FF37" w14:textId="220D5D66" w:rsidR="00874A32" w:rsidRPr="00605B46" w:rsidRDefault="006B0330" w:rsidP="00605B46">
      <w:pPr>
        <w:ind w:left="720"/>
      </w:pPr>
      <w:r>
        <w:t>H</w:t>
      </w:r>
      <w:r w:rsidR="00874A32" w:rsidRPr="00605B46">
        <w:t>a</w:t>
      </w:r>
      <w:r>
        <w:t>r du</w:t>
      </w:r>
      <w:r w:rsidR="00874A32" w:rsidRPr="00605B46">
        <w:t xml:space="preserve"> lyst til at teste di</w:t>
      </w:r>
      <w:r>
        <w:t>n risiko</w:t>
      </w:r>
      <w:r w:rsidR="00874A32" w:rsidRPr="00605B46">
        <w:t>, kan du</w:t>
      </w:r>
      <w:r>
        <w:t xml:space="preserve"> også</w:t>
      </w:r>
      <w:r w:rsidR="00874A32" w:rsidRPr="00605B46">
        <w:t xml:space="preserve"> gå ind på </w:t>
      </w:r>
      <w:hyperlink r:id="rId12" w:history="1">
        <w:r w:rsidR="00874A32" w:rsidRPr="00605B46">
          <w:rPr>
            <w:rStyle w:val="Hyperlink"/>
          </w:rPr>
          <w:t>diabetes.dk/risikotest</w:t>
        </w:r>
      </w:hyperlink>
      <w:r w:rsidR="00874A32" w:rsidRPr="00605B46">
        <w:t xml:space="preserve"> og tage testen online</w:t>
      </w:r>
      <w:r w:rsidR="00E1381A">
        <w:t xml:space="preserve"> – det tager kun 1 minut</w:t>
      </w:r>
      <w:r w:rsidR="00874A32" w:rsidRPr="00605B46">
        <w:t>. På Diabetesforeningens hjemmeside kan du også blive klogere på, hvordan du kan forebygge type 2-diabetes</w:t>
      </w:r>
      <w:r w:rsidR="00E1381A">
        <w:t xml:space="preserve"> og de alvorlige følgesygdomme</w:t>
      </w:r>
      <w:r w:rsidR="00874A32" w:rsidRPr="00605B46">
        <w:t xml:space="preserve">. </w:t>
      </w:r>
    </w:p>
    <w:p w14:paraId="01328CD1" w14:textId="77777777" w:rsidR="00874A32" w:rsidRPr="00E001E9" w:rsidRDefault="00874A32" w:rsidP="00874A32">
      <w:pPr>
        <w:ind w:left="720"/>
      </w:pPr>
      <w:r>
        <w:t xml:space="preserve">Kontaktoplysninger for pressen: </w:t>
      </w:r>
      <w:r w:rsidRPr="00C30B0C">
        <w:rPr>
          <w:color w:val="FF0000"/>
        </w:rPr>
        <w:t>Fornavn Efternavn, titel, mobilnummer og mail</w:t>
      </w:r>
    </w:p>
    <w:p w14:paraId="0B50EB5F" w14:textId="77777777" w:rsidR="00874A32" w:rsidRPr="00BC5E81" w:rsidRDefault="00874A32" w:rsidP="00874A32"/>
    <w:p w14:paraId="3A885E40" w14:textId="5F7C3071" w:rsidR="00E001E9" w:rsidRPr="00874A32" w:rsidRDefault="00E001E9" w:rsidP="00874A32"/>
    <w:sectPr w:rsidR="00E001E9" w:rsidRPr="00874A32">
      <w:head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5B90" w14:textId="77777777" w:rsidR="00D0507E" w:rsidRDefault="00D0507E" w:rsidP="00B93F3F">
      <w:pPr>
        <w:spacing w:after="0" w:line="240" w:lineRule="auto"/>
      </w:pPr>
      <w:r>
        <w:separator/>
      </w:r>
    </w:p>
  </w:endnote>
  <w:endnote w:type="continuationSeparator" w:id="0">
    <w:p w14:paraId="4242A527" w14:textId="77777777" w:rsidR="00D0507E" w:rsidRDefault="00D0507E" w:rsidP="00B9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479B" w14:textId="77777777" w:rsidR="00D0507E" w:rsidRDefault="00D0507E" w:rsidP="00B93F3F">
      <w:pPr>
        <w:spacing w:after="0" w:line="240" w:lineRule="auto"/>
      </w:pPr>
      <w:r>
        <w:separator/>
      </w:r>
    </w:p>
  </w:footnote>
  <w:footnote w:type="continuationSeparator" w:id="0">
    <w:p w14:paraId="5BB1B831" w14:textId="77777777" w:rsidR="00D0507E" w:rsidRDefault="00D0507E" w:rsidP="00B9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FD04" w14:textId="12ECBBAE" w:rsidR="00B93F3F" w:rsidRPr="00B93F3F" w:rsidRDefault="001A7559">
    <w:pPr>
      <w:pStyle w:val="Sidehoved"/>
      <w:rPr>
        <w:color w:val="FF0000"/>
      </w:rPr>
    </w:pPr>
    <w:r>
      <w:rPr>
        <w:color w:val="FF0000"/>
      </w:rPr>
      <w:t>P</w:t>
    </w:r>
    <w:r w:rsidR="00B93F3F" w:rsidRPr="00B93F3F">
      <w:rPr>
        <w:color w:val="FF0000"/>
      </w:rPr>
      <w:t>resse-inspiration til lokalafdelinger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7A9A"/>
    <w:multiLevelType w:val="hybridMultilevel"/>
    <w:tmpl w:val="84263874"/>
    <w:lvl w:ilvl="0" w:tplc="060AF72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B39AF"/>
    <w:multiLevelType w:val="hybridMultilevel"/>
    <w:tmpl w:val="8B084AEE"/>
    <w:lvl w:ilvl="0" w:tplc="C6FC589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6035076">
    <w:abstractNumId w:val="0"/>
  </w:num>
  <w:num w:numId="2" w16cid:durableId="85461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3F"/>
    <w:rsid w:val="00023673"/>
    <w:rsid w:val="00033565"/>
    <w:rsid w:val="00073A72"/>
    <w:rsid w:val="00074772"/>
    <w:rsid w:val="00084444"/>
    <w:rsid w:val="00084C21"/>
    <w:rsid w:val="0008791F"/>
    <w:rsid w:val="000926F0"/>
    <w:rsid w:val="000C2327"/>
    <w:rsid w:val="000C5FDD"/>
    <w:rsid w:val="000F6AB7"/>
    <w:rsid w:val="000F71CD"/>
    <w:rsid w:val="001016D1"/>
    <w:rsid w:val="001076B0"/>
    <w:rsid w:val="00107977"/>
    <w:rsid w:val="001105BB"/>
    <w:rsid w:val="0012549E"/>
    <w:rsid w:val="00155AC2"/>
    <w:rsid w:val="001610DF"/>
    <w:rsid w:val="0016734A"/>
    <w:rsid w:val="00175BE8"/>
    <w:rsid w:val="00186FD1"/>
    <w:rsid w:val="00196049"/>
    <w:rsid w:val="001A7559"/>
    <w:rsid w:val="001B61F1"/>
    <w:rsid w:val="001C5FCB"/>
    <w:rsid w:val="001D43FD"/>
    <w:rsid w:val="0020226C"/>
    <w:rsid w:val="00241BAC"/>
    <w:rsid w:val="002425B9"/>
    <w:rsid w:val="00271291"/>
    <w:rsid w:val="0027237E"/>
    <w:rsid w:val="00281CE3"/>
    <w:rsid w:val="00293AF6"/>
    <w:rsid w:val="002A1B63"/>
    <w:rsid w:val="002A2D69"/>
    <w:rsid w:val="002A7B1A"/>
    <w:rsid w:val="002B2B5F"/>
    <w:rsid w:val="002B7312"/>
    <w:rsid w:val="002C5587"/>
    <w:rsid w:val="002E07F1"/>
    <w:rsid w:val="002F5FC5"/>
    <w:rsid w:val="00354322"/>
    <w:rsid w:val="0036081C"/>
    <w:rsid w:val="00367B37"/>
    <w:rsid w:val="003927A3"/>
    <w:rsid w:val="00395B62"/>
    <w:rsid w:val="003D3665"/>
    <w:rsid w:val="003D44B0"/>
    <w:rsid w:val="003D6488"/>
    <w:rsid w:val="003D7DDD"/>
    <w:rsid w:val="004317A6"/>
    <w:rsid w:val="004448FA"/>
    <w:rsid w:val="004B4332"/>
    <w:rsid w:val="004D6E80"/>
    <w:rsid w:val="004E6B31"/>
    <w:rsid w:val="004F782B"/>
    <w:rsid w:val="005227B4"/>
    <w:rsid w:val="00532593"/>
    <w:rsid w:val="005350E0"/>
    <w:rsid w:val="005446A3"/>
    <w:rsid w:val="005551C4"/>
    <w:rsid w:val="00564177"/>
    <w:rsid w:val="005656CA"/>
    <w:rsid w:val="005729FA"/>
    <w:rsid w:val="0058339B"/>
    <w:rsid w:val="00583E31"/>
    <w:rsid w:val="005A6E38"/>
    <w:rsid w:val="005B21AB"/>
    <w:rsid w:val="005C1F7B"/>
    <w:rsid w:val="005C7A3B"/>
    <w:rsid w:val="006043B5"/>
    <w:rsid w:val="00605B46"/>
    <w:rsid w:val="0063518E"/>
    <w:rsid w:val="00654C59"/>
    <w:rsid w:val="006761B8"/>
    <w:rsid w:val="00676F33"/>
    <w:rsid w:val="006A0398"/>
    <w:rsid w:val="006B0330"/>
    <w:rsid w:val="006B5F4F"/>
    <w:rsid w:val="006C234C"/>
    <w:rsid w:val="006E589F"/>
    <w:rsid w:val="0070379A"/>
    <w:rsid w:val="007233EC"/>
    <w:rsid w:val="00734723"/>
    <w:rsid w:val="00744D90"/>
    <w:rsid w:val="00745DEB"/>
    <w:rsid w:val="007661D8"/>
    <w:rsid w:val="00771E88"/>
    <w:rsid w:val="00783AC2"/>
    <w:rsid w:val="00787B33"/>
    <w:rsid w:val="007A5410"/>
    <w:rsid w:val="007F058D"/>
    <w:rsid w:val="00800433"/>
    <w:rsid w:val="008042C4"/>
    <w:rsid w:val="0081092B"/>
    <w:rsid w:val="00813F2B"/>
    <w:rsid w:val="00815C2E"/>
    <w:rsid w:val="008272B0"/>
    <w:rsid w:val="0083150D"/>
    <w:rsid w:val="0084041F"/>
    <w:rsid w:val="00840E89"/>
    <w:rsid w:val="00865D01"/>
    <w:rsid w:val="00874A32"/>
    <w:rsid w:val="00876747"/>
    <w:rsid w:val="00877598"/>
    <w:rsid w:val="0089571B"/>
    <w:rsid w:val="008A0BA1"/>
    <w:rsid w:val="008A3FE3"/>
    <w:rsid w:val="008B177A"/>
    <w:rsid w:val="008F06F2"/>
    <w:rsid w:val="009250D9"/>
    <w:rsid w:val="00961D7D"/>
    <w:rsid w:val="00974414"/>
    <w:rsid w:val="00987544"/>
    <w:rsid w:val="009877FE"/>
    <w:rsid w:val="009B5CFA"/>
    <w:rsid w:val="009C0162"/>
    <w:rsid w:val="009D45A5"/>
    <w:rsid w:val="009D7903"/>
    <w:rsid w:val="009F0CEB"/>
    <w:rsid w:val="009F6F8A"/>
    <w:rsid w:val="00A00C96"/>
    <w:rsid w:val="00A26B20"/>
    <w:rsid w:val="00A51153"/>
    <w:rsid w:val="00A768E3"/>
    <w:rsid w:val="00A85C7A"/>
    <w:rsid w:val="00AC302B"/>
    <w:rsid w:val="00AF089D"/>
    <w:rsid w:val="00B13CAB"/>
    <w:rsid w:val="00B15545"/>
    <w:rsid w:val="00B474AB"/>
    <w:rsid w:val="00B60BEB"/>
    <w:rsid w:val="00B61ADB"/>
    <w:rsid w:val="00B854D7"/>
    <w:rsid w:val="00B91D3A"/>
    <w:rsid w:val="00B93F3F"/>
    <w:rsid w:val="00B976E3"/>
    <w:rsid w:val="00BB0BBB"/>
    <w:rsid w:val="00BC1AD3"/>
    <w:rsid w:val="00BC3508"/>
    <w:rsid w:val="00BC5E81"/>
    <w:rsid w:val="00BE1D0C"/>
    <w:rsid w:val="00BE67BE"/>
    <w:rsid w:val="00C30B0C"/>
    <w:rsid w:val="00C32A90"/>
    <w:rsid w:val="00C37596"/>
    <w:rsid w:val="00C96955"/>
    <w:rsid w:val="00CB0BA4"/>
    <w:rsid w:val="00CC7159"/>
    <w:rsid w:val="00D0507E"/>
    <w:rsid w:val="00D100A6"/>
    <w:rsid w:val="00D2156B"/>
    <w:rsid w:val="00D75BB4"/>
    <w:rsid w:val="00DC0B80"/>
    <w:rsid w:val="00DD5F0E"/>
    <w:rsid w:val="00E001E9"/>
    <w:rsid w:val="00E05C9A"/>
    <w:rsid w:val="00E1381A"/>
    <w:rsid w:val="00E21872"/>
    <w:rsid w:val="00E413E8"/>
    <w:rsid w:val="00E91287"/>
    <w:rsid w:val="00E934D2"/>
    <w:rsid w:val="00EE3047"/>
    <w:rsid w:val="00EE4CAF"/>
    <w:rsid w:val="00EE76DD"/>
    <w:rsid w:val="00EF6AF3"/>
    <w:rsid w:val="00F428BE"/>
    <w:rsid w:val="00F46CC0"/>
    <w:rsid w:val="00F636E4"/>
    <w:rsid w:val="00F673BC"/>
    <w:rsid w:val="00FC7D2E"/>
    <w:rsid w:val="00FD0640"/>
    <w:rsid w:val="00FD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D2C8"/>
  <w15:chartTrackingRefBased/>
  <w15:docId w15:val="{440CBE4C-A7BE-4B17-A60B-2E64F80D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A3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3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3F3F"/>
  </w:style>
  <w:style w:type="paragraph" w:styleId="Sidefod">
    <w:name w:val="footer"/>
    <w:basedOn w:val="Normal"/>
    <w:link w:val="SidefodTegn"/>
    <w:uiPriority w:val="99"/>
    <w:unhideWhenUsed/>
    <w:rsid w:val="00B93F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3F3F"/>
  </w:style>
  <w:style w:type="paragraph" w:styleId="Listeafsnit">
    <w:name w:val="List Paragraph"/>
    <w:basedOn w:val="Normal"/>
    <w:uiPriority w:val="34"/>
    <w:qFormat/>
    <w:rsid w:val="003D648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74A32"/>
    <w:rPr>
      <w:color w:val="0563C1" w:themeColor="hyperlink"/>
      <w:u w:val="single"/>
    </w:rPr>
  </w:style>
  <w:style w:type="paragraph" w:styleId="Korrektur">
    <w:name w:val="Revision"/>
    <w:hidden/>
    <w:uiPriority w:val="99"/>
    <w:semiHidden/>
    <w:rsid w:val="00CB0BA4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8791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8791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8791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8791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8791F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7661D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13F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iabetes.dk/risikotes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iabetes.dk/risikotes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diabetes.dk/forskning/viden-om-diabetes/diabetesrisiko-i-din-kommun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31E1B2B8FCE24B93AC09B771354F5F" ma:contentTypeVersion="2" ma:contentTypeDescription="Opret et nyt dokument." ma:contentTypeScope="" ma:versionID="da3c842d088ae6027b7f2a12990f9004">
  <xsd:schema xmlns:xsd="http://www.w3.org/2001/XMLSchema" xmlns:xs="http://www.w3.org/2001/XMLSchema" xmlns:p="http://schemas.microsoft.com/office/2006/metadata/properties" xmlns:ns3="eb1c9fc3-181e-47ff-b65c-b1e26b76d8cf" targetNamespace="http://schemas.microsoft.com/office/2006/metadata/properties" ma:root="true" ma:fieldsID="8ee5cef1b2a5757e161234aadfe187a4" ns3:_="">
    <xsd:import namespace="eb1c9fc3-181e-47ff-b65c-b1e26b76d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c9fc3-181e-47ff-b65c-b1e26b76d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08DDD-75A7-4559-93F1-FAEB2B5FE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c9fc3-181e-47ff-b65c-b1e26b76d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60EB9E-0528-45A3-AF87-E3237825C9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4C2083-FA02-4A04-8D26-5F7067CD47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Carlsen</dc:creator>
  <cp:keywords/>
  <dc:description/>
  <cp:lastModifiedBy>Peter Pears</cp:lastModifiedBy>
  <cp:revision>3</cp:revision>
  <dcterms:created xsi:type="dcterms:W3CDTF">2022-10-04T11:42:00Z</dcterms:created>
  <dcterms:modified xsi:type="dcterms:W3CDTF">2022-10-04T11:43:00Z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0x0101002331E1B2B8FCE24B93AC09B771354F5F</vt:lpwstr>
  </property>
</Properties>
</file>