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6748" w14:textId="16535973" w:rsidR="008B140E" w:rsidRPr="0094696C" w:rsidRDefault="00404473" w:rsidP="008B140E">
      <w:pPr>
        <w:spacing w:before="360" w:after="90" w:line="495" w:lineRule="atLeast"/>
        <w:outlineLvl w:val="2"/>
        <w:rPr>
          <w:rFonts w:ascii="Tahoma" w:eastAsia="Times New Roman" w:hAnsi="Tahoma" w:cs="Tahoma"/>
          <w:b/>
          <w:bCs/>
          <w:color w:val="181816"/>
          <w:sz w:val="20"/>
          <w:szCs w:val="20"/>
          <w:lang w:eastAsia="da-DK"/>
        </w:rPr>
      </w:pPr>
      <w:r>
        <w:rPr>
          <w:noProof/>
        </w:rPr>
        <w:drawing>
          <wp:anchor distT="0" distB="0" distL="0" distR="0" simplePos="0" relativeHeight="251659264" behindDoc="0" locked="0" layoutInCell="1" allowOverlap="1" wp14:anchorId="169B5C28" wp14:editId="6F8FEDB5">
            <wp:simplePos x="0" y="0"/>
            <wp:positionH relativeFrom="page">
              <wp:posOffset>5133975</wp:posOffset>
            </wp:positionH>
            <wp:positionV relativeFrom="page">
              <wp:posOffset>352425</wp:posOffset>
            </wp:positionV>
            <wp:extent cx="2016760" cy="445135"/>
            <wp:effectExtent l="0" t="0" r="254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676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40E" w:rsidRPr="0094696C">
        <w:rPr>
          <w:rFonts w:ascii="Tahoma" w:eastAsia="Times New Roman" w:hAnsi="Tahoma" w:cs="Tahoma"/>
          <w:b/>
          <w:bCs/>
          <w:color w:val="181816"/>
          <w:sz w:val="20"/>
          <w:szCs w:val="20"/>
          <w:lang w:eastAsia="da-DK"/>
        </w:rPr>
        <w:t>Book en trailer</w:t>
      </w:r>
    </w:p>
    <w:p w14:paraId="3BCF0302" w14:textId="77777777" w:rsidR="008B140E" w:rsidRPr="0094696C" w:rsidRDefault="008B140E" w:rsidP="008B140E">
      <w:pPr>
        <w:spacing w:after="165" w:line="405" w:lineRule="atLeast"/>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Diabetesforeningen har en trailer på hver side af Storebælt. De har fast base i henholdsvis Lemvig og Stevns.</w:t>
      </w:r>
    </w:p>
    <w:p w14:paraId="0FB33301" w14:textId="64A1596B" w:rsidR="008B140E" w:rsidRPr="0094696C" w:rsidRDefault="008B140E" w:rsidP="008B140E">
      <w:pPr>
        <w:spacing w:after="165" w:line="405" w:lineRule="atLeast"/>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Vest for Storebælt: Ole Fogh Odgaard, Lemvig Lokalforening</w:t>
      </w:r>
      <w:r w:rsidRPr="0094696C">
        <w:rPr>
          <w:rFonts w:ascii="Tahoma" w:eastAsia="Times New Roman" w:hAnsi="Tahoma" w:cs="Tahoma"/>
          <w:color w:val="181816"/>
          <w:sz w:val="20"/>
          <w:szCs w:val="20"/>
          <w:lang w:eastAsia="da-DK"/>
        </w:rPr>
        <w:br/>
        <w:t xml:space="preserve">Mobil 40 38 93 09, Mail: </w:t>
      </w:r>
      <w:hyperlink r:id="rId6" w:history="1">
        <w:r w:rsidR="003A4D41" w:rsidRPr="00D60816">
          <w:rPr>
            <w:rStyle w:val="Hyperlink"/>
          </w:rPr>
          <w:t>lemvig@diabetes.dk</w:t>
        </w:r>
      </w:hyperlink>
      <w:r w:rsidR="003A4D41">
        <w:t xml:space="preserve"> </w:t>
      </w:r>
    </w:p>
    <w:p w14:paraId="056A9E24" w14:textId="63C88637" w:rsidR="008B140E" w:rsidRPr="0094696C" w:rsidRDefault="008B140E" w:rsidP="008B140E">
      <w:pPr>
        <w:spacing w:after="165" w:line="405" w:lineRule="atLeast"/>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Øst for Storebælt: Jens Gammelgaard Nielsen, Stevns Lokalforening</w:t>
      </w:r>
      <w:r w:rsidRPr="0094696C">
        <w:rPr>
          <w:rFonts w:ascii="Tahoma" w:eastAsia="Times New Roman" w:hAnsi="Tahoma" w:cs="Tahoma"/>
          <w:color w:val="181816"/>
          <w:sz w:val="20"/>
          <w:szCs w:val="20"/>
          <w:lang w:eastAsia="da-DK"/>
        </w:rPr>
        <w:br/>
        <w:t>Mobil 23328281, Mail: </w:t>
      </w:r>
      <w:hyperlink r:id="rId7" w:history="1">
        <w:r w:rsidR="003A4D41">
          <w:rPr>
            <w:rStyle w:val="Hyperlink"/>
            <w:rFonts w:ascii="Tahoma" w:eastAsia="Times New Roman" w:hAnsi="Tahoma" w:cs="Tahoma"/>
            <w:sz w:val="20"/>
            <w:szCs w:val="20"/>
            <w:lang w:eastAsia="da-DK"/>
          </w:rPr>
          <w:t>stevns@diabetes.dk</w:t>
        </w:r>
      </w:hyperlink>
      <w:r w:rsidRPr="0094696C">
        <w:rPr>
          <w:rFonts w:ascii="Tahoma" w:eastAsia="Times New Roman" w:hAnsi="Tahoma" w:cs="Tahoma"/>
          <w:color w:val="181816"/>
          <w:sz w:val="20"/>
          <w:szCs w:val="20"/>
          <w:lang w:eastAsia="da-DK"/>
        </w:rPr>
        <w:br/>
      </w:r>
      <w:r w:rsidRPr="0094696C">
        <w:rPr>
          <w:rFonts w:ascii="Tahoma" w:eastAsia="Times New Roman" w:hAnsi="Tahoma" w:cs="Tahoma"/>
          <w:color w:val="181816"/>
          <w:sz w:val="20"/>
          <w:szCs w:val="20"/>
          <w:lang w:eastAsia="da-DK"/>
        </w:rPr>
        <w:br/>
      </w:r>
      <w:r w:rsidRPr="0094696C">
        <w:rPr>
          <w:rFonts w:ascii="Tahoma" w:eastAsia="Times New Roman" w:hAnsi="Tahoma" w:cs="Tahoma"/>
          <w:b/>
          <w:bCs/>
          <w:color w:val="E91D46"/>
          <w:sz w:val="20"/>
          <w:szCs w:val="20"/>
          <w:lang w:eastAsia="da-DK"/>
        </w:rPr>
        <w:t>Indholdet er beskyttet i traileren og skal pakkes ind i trailer straks efter brug. Det må ikke efterlades uden opsyn udenfor trailer. </w:t>
      </w:r>
    </w:p>
    <w:p w14:paraId="66418AD7" w14:textId="77777777" w:rsidR="008B140E" w:rsidRPr="0094696C" w:rsidRDefault="008B140E" w:rsidP="008B140E">
      <w:pPr>
        <w:spacing w:after="165" w:line="405" w:lineRule="atLeast"/>
        <w:rPr>
          <w:rFonts w:ascii="Tahoma" w:eastAsia="Times New Roman" w:hAnsi="Tahoma" w:cs="Tahoma"/>
          <w:color w:val="181816"/>
          <w:sz w:val="20"/>
          <w:szCs w:val="20"/>
          <w:lang w:eastAsia="da-DK"/>
        </w:rPr>
      </w:pPr>
      <w:r w:rsidRPr="0094696C">
        <w:rPr>
          <w:rFonts w:ascii="Tahoma" w:eastAsia="Times New Roman" w:hAnsi="Tahoma" w:cs="Tahoma"/>
          <w:b/>
          <w:bCs/>
          <w:color w:val="E91D46"/>
          <w:sz w:val="20"/>
          <w:szCs w:val="20"/>
          <w:lang w:eastAsia="da-DK"/>
        </w:rPr>
        <w:t>Trailerens indhold </w:t>
      </w:r>
      <w:r w:rsidRPr="0094696C">
        <w:rPr>
          <w:rFonts w:ascii="Tahoma" w:eastAsia="Times New Roman" w:hAnsi="Tahoma" w:cs="Tahoma"/>
          <w:color w:val="181816"/>
          <w:sz w:val="20"/>
          <w:szCs w:val="20"/>
          <w:lang w:eastAsia="da-DK"/>
        </w:rPr>
        <w:t>Traileren kan trækkes af en almindelig bil med krog. Kun lille kørekort er nødvendigt. Traileren er 198 cm høj og 350 cm lang inklusive trækkrog. Der medfølger nøgler til at låse traileren af, så den hverken kan åbnes eller stjæles. </w:t>
      </w:r>
      <w:r w:rsidRPr="0094696C">
        <w:rPr>
          <w:rFonts w:ascii="Tahoma" w:eastAsia="Times New Roman" w:hAnsi="Tahoma" w:cs="Tahoma"/>
          <w:b/>
          <w:bCs/>
          <w:color w:val="E91D46"/>
          <w:sz w:val="20"/>
          <w:szCs w:val="20"/>
          <w:lang w:eastAsia="da-DK"/>
        </w:rPr>
        <w:t>  </w:t>
      </w:r>
      <w:r w:rsidRPr="0094696C">
        <w:rPr>
          <w:rFonts w:ascii="Tahoma" w:eastAsia="Times New Roman" w:hAnsi="Tahoma" w:cs="Tahoma"/>
          <w:color w:val="181816"/>
          <w:sz w:val="20"/>
          <w:szCs w:val="20"/>
          <w:lang w:eastAsia="da-DK"/>
        </w:rPr>
        <w:t> </w:t>
      </w:r>
    </w:p>
    <w:p w14:paraId="7B784A0C"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2 moduler Udstilling 2x2m</w:t>
      </w:r>
    </w:p>
    <w:p w14:paraId="50BD966F"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 xml:space="preserve">2 </w:t>
      </w:r>
      <w:proofErr w:type="spellStart"/>
      <w:r w:rsidRPr="0094696C">
        <w:rPr>
          <w:rFonts w:ascii="Tahoma" w:eastAsia="Times New Roman" w:hAnsi="Tahoma" w:cs="Tahoma"/>
          <w:color w:val="181816"/>
          <w:sz w:val="20"/>
          <w:szCs w:val="20"/>
          <w:lang w:eastAsia="da-DK"/>
        </w:rPr>
        <w:t>beachflag</w:t>
      </w:r>
      <w:proofErr w:type="spellEnd"/>
      <w:r w:rsidRPr="0094696C">
        <w:rPr>
          <w:rFonts w:ascii="Tahoma" w:eastAsia="Times New Roman" w:hAnsi="Tahoma" w:cs="Tahoma"/>
          <w:color w:val="181816"/>
          <w:sz w:val="20"/>
          <w:szCs w:val="20"/>
          <w:lang w:eastAsia="da-DK"/>
        </w:rPr>
        <w:t xml:space="preserve"> - GRATIS Test til dig</w:t>
      </w:r>
    </w:p>
    <w:p w14:paraId="76E05FAB" w14:textId="77777777" w:rsidR="0094696C" w:rsidRPr="0094696C" w:rsidRDefault="008B140E" w:rsidP="001D2A9D">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Pavillon - i pose på hjul – 3x3m – med 2 sider</w:t>
      </w:r>
    </w:p>
    <w:p w14:paraId="1D849B04" w14:textId="49E87BC0" w:rsidR="008B140E" w:rsidRPr="0094696C" w:rsidRDefault="008B140E" w:rsidP="001D2A9D">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Cafébord til at stå og samtale ved</w:t>
      </w:r>
    </w:p>
    <w:p w14:paraId="033BAD04"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Campingbord</w:t>
      </w:r>
    </w:p>
    <w:p w14:paraId="23692DA6"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4 klapstole</w:t>
      </w:r>
    </w:p>
    <w:p w14:paraId="1508FFD1"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Brochureholder</w:t>
      </w:r>
    </w:p>
    <w:p w14:paraId="154ABC7C"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A-skilt </w:t>
      </w:r>
    </w:p>
    <w:p w14:paraId="6F2DA66E"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Rullevogn</w:t>
      </w:r>
    </w:p>
    <w:p w14:paraId="4556AB71"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6 Veste til personale</w:t>
      </w:r>
    </w:p>
    <w:p w14:paraId="28FBF408"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2 Kabeltromler á 25m</w:t>
      </w:r>
    </w:p>
    <w:p w14:paraId="64CD928C"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Målebånd</w:t>
      </w:r>
    </w:p>
    <w:p w14:paraId="3D7BF52D"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X-large Badevægt i original emballage</w:t>
      </w:r>
    </w:p>
    <w:p w14:paraId="5779A3E6" w14:textId="77777777" w:rsidR="008B140E" w:rsidRPr="0094696C" w:rsidRDefault="008B140E" w:rsidP="008B140E">
      <w:pPr>
        <w:numPr>
          <w:ilvl w:val="0"/>
          <w:numId w:val="2"/>
        </w:numPr>
        <w:spacing w:before="100" w:beforeAutospacing="1" w:after="100" w:afterAutospacing="1" w:line="405" w:lineRule="atLeast"/>
        <w:ind w:left="570"/>
        <w:rPr>
          <w:rFonts w:ascii="Tahoma" w:eastAsia="Times New Roman" w:hAnsi="Tahoma" w:cs="Tahoma"/>
          <w:color w:val="181816"/>
          <w:sz w:val="20"/>
          <w:szCs w:val="20"/>
          <w:lang w:eastAsia="da-DK"/>
        </w:rPr>
      </w:pPr>
      <w:r w:rsidRPr="0094696C">
        <w:rPr>
          <w:rFonts w:ascii="Tahoma" w:eastAsia="Times New Roman" w:hAnsi="Tahoma" w:cs="Tahoma"/>
          <w:color w:val="181816"/>
          <w:sz w:val="20"/>
          <w:szCs w:val="20"/>
          <w:lang w:eastAsia="da-DK"/>
        </w:rPr>
        <w:t>Kuglepenne</w:t>
      </w:r>
    </w:p>
    <w:p w14:paraId="113B1E3D" w14:textId="2A6F9E84" w:rsidR="0094696C" w:rsidRPr="0094696C" w:rsidRDefault="0094696C" w:rsidP="0094696C">
      <w:pPr>
        <w:numPr>
          <w:ilvl w:val="0"/>
          <w:numId w:val="2"/>
        </w:numPr>
        <w:spacing w:before="360" w:beforeAutospacing="1" w:after="90" w:afterAutospacing="1" w:line="495" w:lineRule="atLeast"/>
        <w:ind w:left="570"/>
        <w:outlineLvl w:val="2"/>
        <w:rPr>
          <w:rFonts w:ascii="Tahoma" w:eastAsia="Times New Roman" w:hAnsi="Tahoma" w:cs="Tahoma"/>
          <w:b/>
          <w:bCs/>
          <w:color w:val="181816"/>
          <w:sz w:val="20"/>
          <w:szCs w:val="20"/>
          <w:lang w:eastAsia="da-DK"/>
        </w:rPr>
      </w:pPr>
      <w:r w:rsidRPr="0094696C">
        <w:rPr>
          <w:rFonts w:ascii="Tahoma" w:eastAsia="Times New Roman" w:hAnsi="Tahoma" w:cs="Tahoma"/>
          <w:color w:val="181816"/>
          <w:sz w:val="20"/>
          <w:szCs w:val="20"/>
          <w:lang w:eastAsia="da-DK"/>
        </w:rPr>
        <w:t>Diverse t</w:t>
      </w:r>
      <w:r w:rsidR="008B140E" w:rsidRPr="0094696C">
        <w:rPr>
          <w:rFonts w:ascii="Tahoma" w:eastAsia="Times New Roman" w:hAnsi="Tahoma" w:cs="Tahoma"/>
          <w:color w:val="181816"/>
          <w:sz w:val="20"/>
          <w:szCs w:val="20"/>
          <w:lang w:eastAsia="da-DK"/>
        </w:rPr>
        <w:t>rykte materialer</w:t>
      </w:r>
    </w:p>
    <w:p w14:paraId="334636EE" w14:textId="179C9407" w:rsidR="008B140E" w:rsidRPr="008B140E" w:rsidRDefault="0094696C" w:rsidP="0094696C">
      <w:pPr>
        <w:spacing w:before="100" w:beforeAutospacing="1" w:after="100" w:afterAutospacing="1" w:line="495" w:lineRule="atLeast"/>
        <w:outlineLvl w:val="2"/>
        <w:rPr>
          <w:rFonts w:ascii="Arial" w:eastAsia="Times New Roman" w:hAnsi="Arial" w:cs="Arial"/>
          <w:color w:val="181816"/>
          <w:sz w:val="24"/>
          <w:szCs w:val="24"/>
          <w:lang w:eastAsia="da-DK"/>
        </w:rPr>
      </w:pPr>
      <w:r w:rsidRPr="0094696C">
        <w:rPr>
          <w:rFonts w:ascii="Tahoma" w:eastAsia="Times New Roman" w:hAnsi="Tahoma" w:cs="Tahoma"/>
          <w:color w:val="181816"/>
          <w:sz w:val="20"/>
          <w:szCs w:val="20"/>
          <w:lang w:eastAsia="da-DK"/>
        </w:rPr>
        <w:t xml:space="preserve">Det er gratis at låne trailerne. </w:t>
      </w:r>
      <w:r w:rsidR="008B140E" w:rsidRPr="0094696C">
        <w:rPr>
          <w:rFonts w:ascii="Tahoma" w:eastAsia="Times New Roman" w:hAnsi="Tahoma" w:cs="Tahoma"/>
          <w:color w:val="181816"/>
          <w:sz w:val="20"/>
          <w:szCs w:val="20"/>
          <w:lang w:eastAsia="da-DK"/>
        </w:rPr>
        <w:t xml:space="preserve">Der ydes </w:t>
      </w:r>
      <w:r w:rsidRPr="0094696C">
        <w:rPr>
          <w:rFonts w:ascii="Tahoma" w:eastAsia="Times New Roman" w:hAnsi="Tahoma" w:cs="Tahoma"/>
          <w:color w:val="181816"/>
          <w:sz w:val="20"/>
          <w:szCs w:val="20"/>
          <w:lang w:eastAsia="da-DK"/>
        </w:rPr>
        <w:t xml:space="preserve">dog </w:t>
      </w:r>
      <w:r w:rsidR="008B140E" w:rsidRPr="0094696C">
        <w:rPr>
          <w:rFonts w:ascii="Tahoma" w:eastAsia="Times New Roman" w:hAnsi="Tahoma" w:cs="Tahoma"/>
          <w:color w:val="181816"/>
          <w:sz w:val="20"/>
          <w:szCs w:val="20"/>
          <w:lang w:eastAsia="da-DK"/>
        </w:rPr>
        <w:t>ikke kørselsgodtgørelse ifm. brug af traileren, alle udgifter til kørsel og vedligeholdelse afholdes af Lokalforeningerne.</w:t>
      </w:r>
      <w:r>
        <w:rPr>
          <w:rFonts w:ascii="Tahoma" w:eastAsia="Times New Roman" w:hAnsi="Tahoma" w:cs="Tahoma"/>
          <w:color w:val="181816"/>
          <w:sz w:val="20"/>
          <w:szCs w:val="20"/>
          <w:lang w:eastAsia="da-DK"/>
        </w:rPr>
        <w:t xml:space="preserve"> </w:t>
      </w:r>
      <w:r w:rsidRPr="0094696C">
        <w:rPr>
          <w:rFonts w:ascii="Tahoma" w:eastAsia="Times New Roman" w:hAnsi="Tahoma" w:cs="Tahoma"/>
          <w:color w:val="181816"/>
          <w:sz w:val="20"/>
          <w:szCs w:val="20"/>
          <w:lang w:eastAsia="da-DK"/>
        </w:rPr>
        <w:t>Detaljer omkring lån aftales med Ole eller Jens.</w:t>
      </w:r>
      <w:r w:rsidR="008B140E">
        <w:rPr>
          <w:rFonts w:ascii="Arial" w:eastAsia="Times New Roman" w:hAnsi="Arial" w:cs="Arial"/>
          <w:color w:val="181816"/>
          <w:sz w:val="24"/>
          <w:szCs w:val="24"/>
          <w:lang w:eastAsia="da-DK"/>
        </w:rPr>
        <w:t xml:space="preserve"> </w:t>
      </w:r>
    </w:p>
    <w:p w14:paraId="27B62154" w14:textId="77777777" w:rsidR="001970C6" w:rsidRDefault="001970C6"/>
    <w:sectPr w:rsidR="001970C6" w:rsidSect="00946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620EE"/>
    <w:multiLevelType w:val="multilevel"/>
    <w:tmpl w:val="073A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F6940"/>
    <w:multiLevelType w:val="multilevel"/>
    <w:tmpl w:val="F252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67F56"/>
    <w:multiLevelType w:val="multilevel"/>
    <w:tmpl w:val="AAFE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6622869">
    <w:abstractNumId w:val="2"/>
  </w:num>
  <w:num w:numId="2" w16cid:durableId="701830607">
    <w:abstractNumId w:val="0"/>
  </w:num>
  <w:num w:numId="3" w16cid:durableId="84231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0E"/>
    <w:rsid w:val="001970C6"/>
    <w:rsid w:val="003A4D41"/>
    <w:rsid w:val="00404473"/>
    <w:rsid w:val="008B140E"/>
    <w:rsid w:val="009469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5AD7"/>
  <w15:chartTrackingRefBased/>
  <w15:docId w15:val="{3FF48B41-74A1-47F2-984F-032DE77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B1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B140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8B140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40E"/>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B140E"/>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8B140E"/>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8B140E"/>
    <w:rPr>
      <w:b/>
      <w:bCs/>
    </w:rPr>
  </w:style>
  <w:style w:type="paragraph" w:styleId="NormalWeb">
    <w:name w:val="Normal (Web)"/>
    <w:basedOn w:val="Normal"/>
    <w:uiPriority w:val="99"/>
    <w:semiHidden/>
    <w:unhideWhenUsed/>
    <w:rsid w:val="008B140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8B140E"/>
    <w:rPr>
      <w:color w:val="0000FF"/>
      <w:u w:val="single"/>
    </w:rPr>
  </w:style>
  <w:style w:type="paragraph" w:customStyle="1" w:styleId="arrow-class">
    <w:name w:val="arrow-class"/>
    <w:basedOn w:val="Normal"/>
    <w:rsid w:val="008B140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946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038217">
      <w:bodyDiv w:val="1"/>
      <w:marLeft w:val="0"/>
      <w:marRight w:val="0"/>
      <w:marTop w:val="0"/>
      <w:marBottom w:val="0"/>
      <w:divBdr>
        <w:top w:val="none" w:sz="0" w:space="0" w:color="auto"/>
        <w:left w:val="none" w:sz="0" w:space="0" w:color="auto"/>
        <w:bottom w:val="none" w:sz="0" w:space="0" w:color="auto"/>
        <w:right w:val="none" w:sz="0" w:space="0" w:color="auto"/>
      </w:divBdr>
      <w:divsChild>
        <w:div w:id="454099519">
          <w:marLeft w:val="0"/>
          <w:marRight w:val="0"/>
          <w:marTop w:val="0"/>
          <w:marBottom w:val="0"/>
          <w:divBdr>
            <w:top w:val="single" w:sz="6" w:space="0" w:color="DCDCDC"/>
            <w:left w:val="none" w:sz="0" w:space="0" w:color="auto"/>
            <w:bottom w:val="single" w:sz="6" w:space="0" w:color="DCDCDC"/>
            <w:right w:val="none" w:sz="0" w:space="0" w:color="auto"/>
          </w:divBdr>
        </w:div>
        <w:div w:id="1796412676">
          <w:marLeft w:val="-150"/>
          <w:marRight w:val="-150"/>
          <w:marTop w:val="300"/>
          <w:marBottom w:val="0"/>
          <w:divBdr>
            <w:top w:val="none" w:sz="0" w:space="0" w:color="auto"/>
            <w:left w:val="none" w:sz="0" w:space="0" w:color="auto"/>
            <w:bottom w:val="none" w:sz="0" w:space="0" w:color="auto"/>
            <w:right w:val="none" w:sz="0" w:space="0" w:color="auto"/>
          </w:divBdr>
          <w:divsChild>
            <w:div w:id="6401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tgn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mvig@diabetes.dk"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1167</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Biune</dc:creator>
  <cp:keywords/>
  <dc:description/>
  <cp:lastModifiedBy>Per Jensen</cp:lastModifiedBy>
  <cp:revision>4</cp:revision>
  <dcterms:created xsi:type="dcterms:W3CDTF">2021-09-23T11:05:00Z</dcterms:created>
  <dcterms:modified xsi:type="dcterms:W3CDTF">2022-11-10T09:13:00Z</dcterms:modified>
</cp:coreProperties>
</file>