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1ED0" w14:textId="6957403C" w:rsidR="0054506C" w:rsidRPr="0054506C" w:rsidRDefault="00D11653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3482CC4" wp14:editId="43904042">
            <wp:simplePos x="0" y="0"/>
            <wp:positionH relativeFrom="margin">
              <wp:posOffset>2790825</wp:posOffset>
            </wp:positionH>
            <wp:positionV relativeFrom="page">
              <wp:posOffset>485775</wp:posOffset>
            </wp:positionV>
            <wp:extent cx="3315919" cy="728980"/>
            <wp:effectExtent l="0" t="0" r="0" b="0"/>
            <wp:wrapNone/>
            <wp:docPr id="2" name="LogoHide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ide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19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9C5B6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1862C125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1F985CBE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332AB69F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08ACC430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66EF116B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7C7C279C" w14:textId="77777777" w:rsidR="0054506C" w:rsidRPr="004523F1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72"/>
          <w:szCs w:val="72"/>
        </w:rPr>
      </w:pPr>
      <w:r w:rsidRPr="004523F1">
        <w:rPr>
          <w:rFonts w:ascii="Arial" w:eastAsia="Times New Roman" w:hAnsi="Arial" w:cs="Arial"/>
          <w:b/>
          <w:sz w:val="72"/>
          <w:szCs w:val="72"/>
        </w:rPr>
        <w:t>VEDTÆGTER</w:t>
      </w:r>
    </w:p>
    <w:p w14:paraId="42088189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5B5E33F8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47FC8AB5" w14:textId="54BD7F1B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D11653">
        <w:rPr>
          <w:rFonts w:ascii="Arial" w:eastAsia="Times New Roman" w:hAnsi="Arial" w:cs="Arial"/>
          <w:b/>
          <w:sz w:val="40"/>
          <w:szCs w:val="40"/>
        </w:rPr>
        <w:t xml:space="preserve">for Diabetesforeningens </w:t>
      </w:r>
      <w:r w:rsidR="008D310B">
        <w:rPr>
          <w:rFonts w:ascii="Arial" w:eastAsia="Times New Roman" w:hAnsi="Arial" w:cs="Arial"/>
          <w:b/>
          <w:sz w:val="40"/>
          <w:szCs w:val="40"/>
        </w:rPr>
        <w:t>Børnefamiliegruppe</w:t>
      </w:r>
    </w:p>
    <w:p w14:paraId="3E6224E2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562DD7DA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37BEB9A9" w14:textId="753FEB7F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D11653">
        <w:rPr>
          <w:rFonts w:ascii="Arial" w:eastAsia="Times New Roman" w:hAnsi="Arial" w:cs="Arial"/>
          <w:b/>
          <w:sz w:val="40"/>
          <w:szCs w:val="40"/>
        </w:rPr>
        <w:t xml:space="preserve">i </w:t>
      </w:r>
      <w:r w:rsidR="008D310B">
        <w:rPr>
          <w:rFonts w:ascii="Arial" w:eastAsia="Times New Roman" w:hAnsi="Arial" w:cs="Arial"/>
          <w:b/>
          <w:sz w:val="40"/>
          <w:szCs w:val="40"/>
        </w:rPr>
        <w:t xml:space="preserve">Region </w:t>
      </w:r>
      <w:r w:rsidR="00075B16">
        <w:rPr>
          <w:rFonts w:ascii="Arial" w:eastAsia="Times New Roman" w:hAnsi="Arial" w:cs="Arial"/>
          <w:b/>
          <w:sz w:val="40"/>
          <w:szCs w:val="40"/>
        </w:rPr>
        <w:t>xxx</w:t>
      </w:r>
    </w:p>
    <w:p w14:paraId="2AE55EB7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30"/>
          <w:szCs w:val="28"/>
        </w:rPr>
      </w:pPr>
    </w:p>
    <w:p w14:paraId="3C6F4F8C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30"/>
          <w:szCs w:val="30"/>
        </w:rPr>
      </w:pPr>
    </w:p>
    <w:p w14:paraId="154B8920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24"/>
        </w:rPr>
      </w:pPr>
    </w:p>
    <w:p w14:paraId="0DD84D3F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3E181B57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3DDDADF3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7C6718D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</w:rPr>
        <w:sectPr w:rsidR="0054506C" w:rsidRPr="0054506C" w:rsidSect="007F6C9A">
          <w:footerReference w:type="default" r:id="rId11"/>
          <w:pgSz w:w="11906" w:h="16838"/>
          <w:pgMar w:top="2552" w:right="1247" w:bottom="1418" w:left="1559" w:header="709" w:footer="709" w:gutter="0"/>
          <w:cols w:space="708"/>
        </w:sectPr>
      </w:pPr>
    </w:p>
    <w:p w14:paraId="1A3100F2" w14:textId="58866C99" w:rsidR="0054506C" w:rsidRPr="0054506C" w:rsidRDefault="0054506C" w:rsidP="008D310B">
      <w:pPr>
        <w:tabs>
          <w:tab w:val="left" w:pos="709"/>
        </w:tabs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</w:rPr>
        <w:lastRenderedPageBreak/>
        <w:t>§ 1</w:t>
      </w:r>
      <w:r w:rsidRPr="0054506C">
        <w:rPr>
          <w:rFonts w:ascii="Arial" w:eastAsia="Times New Roman" w:hAnsi="Arial" w:cs="Arial"/>
          <w:sz w:val="24"/>
        </w:rPr>
        <w:tab/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Foreningens navn er Diabetesforeningens </w:t>
      </w:r>
      <w:r w:rsidR="000B12EF">
        <w:rPr>
          <w:rFonts w:ascii="Arial" w:eastAsia="Times New Roman" w:hAnsi="Arial" w:cs="Arial"/>
          <w:sz w:val="24"/>
          <w:szCs w:val="24"/>
          <w:lang w:eastAsia="da-DK"/>
        </w:rPr>
        <w:t>B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 xml:space="preserve">ørnefamiliegruppe Region </w:t>
      </w:r>
      <w:r w:rsidR="007B45DB">
        <w:rPr>
          <w:rFonts w:ascii="Arial" w:eastAsia="Times New Roman" w:hAnsi="Arial" w:cs="Arial"/>
          <w:sz w:val="24"/>
          <w:szCs w:val="24"/>
          <w:lang w:eastAsia="da-DK"/>
        </w:rPr>
        <w:t>xxx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14:paraId="64FDFBB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EAF417F" w14:textId="364F128C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Foreningens hjemsted er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formandens adresse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14:paraId="24709C0D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0F1F5C64" w14:textId="24892561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 xml:space="preserve">Gruppen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består af de medlemmer af Diabetesforeningen, der har folkeregisteradresse/registreret hjemsted i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regionen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.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 xml:space="preserve">Gruppens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bestyrelse kan meddele dispensation til medlemskab af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, uanset i hvilken kommune medlemmet har folkeregisteradresse/registreret hjemsted. Ingen kan dog opnå medlemskab i mere end en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børnefamiliegruppe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 Enhver dispensation skal skriftligt meddeles Diabetesforeningens Hovedbestyrelse.</w:t>
      </w:r>
    </w:p>
    <w:p w14:paraId="41282E9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</w:p>
    <w:p w14:paraId="3D90FF0C" w14:textId="1B8D0C26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3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har til formål at forestå lokalt forankrede aktiviteter i overensstemmelse med Diabetesforeningens formål, jfr. § 2 i vedtægterne for Diabetesforeningen, og vedtagne strategier.</w:t>
      </w:r>
    </w:p>
    <w:p w14:paraId="7E954A2B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04B5985" w14:textId="34D8713C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refererer til Diabetesforeningens Hovedbestyrelse.</w:t>
      </w:r>
    </w:p>
    <w:p w14:paraId="25B60D93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3F24BBA" w14:textId="19E42EDB" w:rsidR="00A915E3" w:rsidRDefault="0054506C" w:rsidP="00A915E3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4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A915E3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Ordinær generalforsamling i </w:t>
      </w:r>
      <w:r w:rsidR="00A915E3">
        <w:rPr>
          <w:rFonts w:ascii="Arial" w:eastAsia="Times New Roman" w:hAnsi="Arial" w:cs="Arial"/>
          <w:sz w:val="24"/>
          <w:szCs w:val="24"/>
          <w:lang w:eastAsia="da-DK"/>
        </w:rPr>
        <w:t>Børnefamiliegruppen</w:t>
      </w:r>
      <w:r w:rsidR="00A915E3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 afholdes inden udgangen af uge 6 i hvert</w:t>
      </w:r>
      <w:r w:rsidR="00A915E3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A915E3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kalenderår. </w:t>
      </w:r>
    </w:p>
    <w:p w14:paraId="414FED9F" w14:textId="77777777" w:rsidR="00A915E3" w:rsidRDefault="00A915E3" w:rsidP="00A915E3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325BB871" w14:textId="009595FF" w:rsidR="00A915E3" w:rsidRDefault="00A915E3" w:rsidP="00A915E3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Ordinære generalforsamlinger indvarsles af </w:t>
      </w:r>
      <w:r>
        <w:rPr>
          <w:rFonts w:ascii="Arial" w:eastAsia="Times New Roman" w:hAnsi="Arial" w:cs="Arial"/>
          <w:sz w:val="24"/>
          <w:szCs w:val="24"/>
          <w:lang w:eastAsia="da-DK"/>
        </w:rPr>
        <w:t>Børnefamiliegruppens</w:t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 bestyrelse med</w:t>
      </w:r>
      <w:r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mindst 14 dages varsel. </w:t>
      </w:r>
    </w:p>
    <w:p w14:paraId="03BF8C10" w14:textId="77777777" w:rsidR="00A915E3" w:rsidRDefault="00A915E3" w:rsidP="00A915E3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66D0073" w14:textId="77777777" w:rsidR="00A915E3" w:rsidRPr="0054506C" w:rsidRDefault="00A915E3" w:rsidP="00A915E3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>Indkaldelsen</w:t>
      </w:r>
      <w:r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>offentliggøres i en af Diabetesforeningens digitale</w:t>
      </w:r>
      <w:r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>kanaler, som stilles til rådighed for de frivillige – f.eks. nyhedsbrev og medlemsportal.</w:t>
      </w:r>
    </w:p>
    <w:p w14:paraId="460E379A" w14:textId="7EB73648" w:rsidR="0054506C" w:rsidRPr="0054506C" w:rsidRDefault="0054506C" w:rsidP="00A915E3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A77F67F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5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Dagsordenen for den ordinære generalforsamling skal mindst indeholde følgende punkter:</w:t>
      </w:r>
    </w:p>
    <w:p w14:paraId="5738410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</w:p>
    <w:p w14:paraId="242369A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dirigent.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7D9A24A1" w14:textId="2B87BDBB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Bestyrelsens beretning om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virke i det forgangne år.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1D7C2E53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Godkendelse af regnskab.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4009E71E" w14:textId="7026083D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Behandling af indkomne forslag, der skriftligt er tilgået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bestyrelse senest 8 dage før generalforsamlingens afholdelse.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56F42FE1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Fremlæggelse af foreløbig aktivitetsplan for det kommende år indeholdende planlagte nationale og regionale aktiviteter med tilhørende budget.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70DDBD9A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bestyrelse.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05BFA83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to bestyrelsessuppleanter, der vælges som en 1. suppleant og en 2. suppleant.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24A6308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en kritisk revisor.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16A1B638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Eventuelt.</w:t>
      </w:r>
    </w:p>
    <w:p w14:paraId="54D834C5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56D4CC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6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Alle generalforsamlingsbeslutninger træffes ved simpelt stemmeflertal.</w:t>
      </w:r>
    </w:p>
    <w:p w14:paraId="4D270E49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E5BF5DC" w14:textId="06C1AEEB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lastRenderedPageBreak/>
        <w:t>§ 7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Senest </w:t>
      </w:r>
      <w:r w:rsidR="000D3E05">
        <w:rPr>
          <w:rFonts w:ascii="Arial" w:eastAsia="Times New Roman" w:hAnsi="Arial" w:cs="Arial"/>
          <w:sz w:val="24"/>
          <w:szCs w:val="24"/>
          <w:lang w:eastAsia="da-DK"/>
        </w:rPr>
        <w:t>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. marts indsendes et af dirigenten behørigt påtegnet beslutningsreferat fra generalforsamlingen til Diabetesforeningens </w:t>
      </w:r>
      <w:r w:rsidR="00D773C9">
        <w:rPr>
          <w:rFonts w:ascii="Arial" w:eastAsia="Times New Roman" w:hAnsi="Arial" w:cs="Arial"/>
          <w:sz w:val="24"/>
          <w:szCs w:val="24"/>
          <w:lang w:eastAsia="da-DK"/>
        </w:rPr>
        <w:t>Hovedkontor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14:paraId="58F3F5F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23057CE" w14:textId="1B123545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Ekstraordinær generalforsamling afholdes, når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bestyrelse beslutter det, eller ønsker at nedlægge hvervet.</w:t>
      </w:r>
    </w:p>
    <w:p w14:paraId="33A5477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6B35A99" w14:textId="2A3D0183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Ekstraordinære generalforsamlinger indvarsles af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bestyrelse i overensstemmelse med § 4 ovenfor.</w:t>
      </w:r>
    </w:p>
    <w:p w14:paraId="09A78C8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BC6F4ED" w14:textId="00627F0A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9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Børnefamiliegruppens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ledes af en bestyrelse bestående af 3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-8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medlemmer, der vælges blandt Diabetesforeningens medlemmer. </w:t>
      </w:r>
    </w:p>
    <w:p w14:paraId="1AAF18CB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A56DE6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Intet medlem af Diabetesforeningen kan på samme tid være medlem af bestyrelsen i mere end en Lokalforening, en Børnefamiliegruppe og en Ungegruppe.</w:t>
      </w:r>
    </w:p>
    <w:p w14:paraId="019F6AF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5BD75321" w14:textId="69B75BCE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Børnefamiliegruppens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bestyrelse refererer til Diabetesforeningens Hovedbestyrelse.</w:t>
      </w:r>
    </w:p>
    <w:p w14:paraId="6E9D0B2D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9C2C220" w14:textId="1A0666C1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tegnes udadtil af bestyrelsens formand i forening med et medlem af bestyrelsen.</w:t>
      </w:r>
    </w:p>
    <w:p w14:paraId="5F9DF40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9A6B4E9" w14:textId="65B2388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10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Det skal tilstræbes, at bestyrelsen for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Børnefamiliegruppen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enten besidder eller vil arbejde for at opnå de for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nødvendige kompetencer til brug for opfyldelsen af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formål, jfr. § 3.</w:t>
      </w:r>
    </w:p>
    <w:p w14:paraId="1B7733B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7081B5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11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Bestyrelsesmedlemmer vælges for en periode af 2 år, og således at mindst to af bestyrelsens medlemmer hvert år er på valg. Bestyrelsessuppleanterne vælges for en periode af 1 år. Genvalg af bestyrelsesmedlemmer og bestyrelsessuppleanter kan finde sted.</w:t>
      </w:r>
    </w:p>
    <w:p w14:paraId="1D0CEDD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40CE471" w14:textId="50775A1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Såfremt bestyrelsen består af tre </w:t>
      </w:r>
      <w:r w:rsidR="009F68EE" w:rsidRPr="0054506C">
        <w:rPr>
          <w:rFonts w:ascii="Arial" w:eastAsia="Times New Roman" w:hAnsi="Arial" w:cs="Arial"/>
          <w:sz w:val="24"/>
          <w:szCs w:val="24"/>
          <w:lang w:eastAsia="da-DK"/>
        </w:rPr>
        <w:t>medlemmer,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er e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>t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af medlemmerne på valg i lige år, mens to af medlemmerne er på valg i ulige år.</w:t>
      </w:r>
    </w:p>
    <w:p w14:paraId="4DA4714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389AB3C5" w14:textId="1BAC7CF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Bestyrelsen konstituerer sig i umiddelbar forlængelse af generalforsamlingen med en formand og en kasserer, der ikke må høre til samme husstand. Bestyrelsen kan tillige konstituere sig med en næstformand. Ved stemmelighed i forbindelse med bestyrelsens konstituering fordeles posterne ved lodtrækning.</w:t>
      </w:r>
    </w:p>
    <w:p w14:paraId="21EF5387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564160A" w14:textId="61F8EC9C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Bestyrelsen udpeger i ulige år i forbindelse med konstitueringen den/de delegerede, som skal repræsentere </w:t>
      </w:r>
      <w:r w:rsidR="00EE33A2">
        <w:rPr>
          <w:rFonts w:ascii="Arial" w:eastAsia="Times New Roman" w:hAnsi="Arial" w:cs="Arial"/>
          <w:sz w:val="24"/>
          <w:szCs w:val="24"/>
          <w:lang w:eastAsia="da-DK"/>
        </w:rPr>
        <w:t>Børnefamiliegruppen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på Diabetesforeningens repræsentantskabsmøder og i lige år den/de delegerede, som skal repræsentere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på Diabetesforeningens delegeretmøder. </w:t>
      </w:r>
    </w:p>
    <w:p w14:paraId="1BAE801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3A9EAE2" w14:textId="2BF1A249" w:rsidR="00AF4531" w:rsidRPr="0054506C" w:rsidRDefault="0054506C" w:rsidP="00AF4531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13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AF4531">
        <w:rPr>
          <w:rFonts w:ascii="Arial" w:eastAsia="Times New Roman" w:hAnsi="Arial" w:cs="Arial"/>
          <w:sz w:val="24"/>
          <w:szCs w:val="24"/>
          <w:lang w:eastAsia="da-DK"/>
        </w:rPr>
        <w:t>Børnefamiliegruppens</w:t>
      </w:r>
      <w:r w:rsidR="00AF4531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AF4531" w:rsidRPr="00403F70">
        <w:rPr>
          <w:rFonts w:ascii="Arial" w:eastAsia="Times New Roman" w:hAnsi="Arial" w:cs="Arial"/>
          <w:sz w:val="24"/>
          <w:szCs w:val="24"/>
          <w:lang w:eastAsia="da-DK"/>
        </w:rPr>
        <w:t>regnskab følger kalenderåret og skal forelægges til godkendelse på den</w:t>
      </w:r>
      <w:r w:rsidR="00AF4531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AF4531" w:rsidRPr="00403F70">
        <w:rPr>
          <w:rFonts w:ascii="Arial" w:eastAsia="Times New Roman" w:hAnsi="Arial" w:cs="Arial"/>
          <w:sz w:val="24"/>
          <w:szCs w:val="24"/>
          <w:lang w:eastAsia="da-DK"/>
        </w:rPr>
        <w:t>ordinære generalforsamling. Det reviderede og godkendte regnskab skal fremsendes til</w:t>
      </w:r>
      <w:r w:rsidR="00AF4531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AF4531" w:rsidRPr="00403F70">
        <w:rPr>
          <w:rFonts w:ascii="Arial" w:eastAsia="Times New Roman" w:hAnsi="Arial" w:cs="Arial"/>
          <w:sz w:val="24"/>
          <w:szCs w:val="24"/>
          <w:lang w:eastAsia="da-DK"/>
        </w:rPr>
        <w:t>Diabetesforeningens sekretariat senest den 15. februar.</w:t>
      </w:r>
    </w:p>
    <w:p w14:paraId="1074889D" w14:textId="78A4A615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1A9A07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37EB0C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14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Beslutninger på bestyrelsesmøder træffes ved simpelt stemmeflertal, idet formandens stemme er afgørende i tilfælde af stemmelighed. Hvert medlem af bestyrelsen har en stemme. Bestyrelsen er beslutningsdygtig, når mindst halvdelen (1/2) af medlemmerne er til stede. </w:t>
      </w:r>
    </w:p>
    <w:p w14:paraId="6E4FB1AE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2604AB0" w14:textId="4D3FCA31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15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Det tilstræbes, at bestyrelsen i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børnefamiliegruppen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vælger en eller flere kandidater til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regionale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udvalg, som til enhver tid måtte være nedsat af det offentlige, hvori Diabetesforeningen tilbydes at deltage. </w:t>
      </w:r>
    </w:p>
    <w:p w14:paraId="431DF9C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0036DAE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E9393C3" w14:textId="4CEE3300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16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Ændring af </w:t>
      </w:r>
      <w:r w:rsidR="006D6E11">
        <w:rPr>
          <w:rFonts w:ascii="Arial" w:eastAsia="Times New Roman" w:hAnsi="Arial" w:cs="Arial"/>
          <w:sz w:val="24"/>
          <w:szCs w:val="24"/>
          <w:lang w:eastAsia="da-DK"/>
        </w:rPr>
        <w:t>B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ørnefamiliegruppens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vedtægter kan ske på enhver generalforsamling, når ændringsforslaget på behørig vis har været optaget på dagsordenen, og når mindst 2/3 af de tilstedeværende og stemmeberettigede medlemmer stemmer for forslaget.</w:t>
      </w:r>
    </w:p>
    <w:p w14:paraId="0E987AE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AAED7D1" w14:textId="365C6165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0D7C3B">
        <w:rPr>
          <w:rFonts w:ascii="Arial" w:eastAsia="Times New Roman" w:hAnsi="Arial" w:cs="Arial"/>
          <w:sz w:val="24"/>
          <w:szCs w:val="24"/>
          <w:lang w:eastAsia="da-DK"/>
        </w:rPr>
        <w:t xml:space="preserve">Gruppens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vedtægter må ikke stride imod den af hovedbestyrelsen fastsatte ”Standardvedtægt for </w:t>
      </w:r>
      <w:r w:rsidR="000D7C3B">
        <w:rPr>
          <w:rFonts w:ascii="Arial" w:eastAsia="Times New Roman" w:hAnsi="Arial" w:cs="Arial"/>
          <w:sz w:val="24"/>
          <w:szCs w:val="24"/>
          <w:lang w:eastAsia="da-DK"/>
        </w:rPr>
        <w:t>Børnefamiliegrupper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i Diabetesforeningen”.</w:t>
      </w:r>
    </w:p>
    <w:p w14:paraId="709A2ABD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5668F3E" w14:textId="75AC9033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0D7C3B">
        <w:rPr>
          <w:rFonts w:ascii="Arial" w:eastAsia="Times New Roman" w:hAnsi="Arial" w:cs="Arial"/>
          <w:sz w:val="24"/>
          <w:szCs w:val="24"/>
          <w:lang w:eastAsia="da-DK"/>
        </w:rPr>
        <w:t xml:space="preserve">Børnefamiliegruppens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vedtægter sendes til Diabetesforeningens </w:t>
      </w:r>
      <w:r w:rsidR="009F68EE">
        <w:rPr>
          <w:rFonts w:ascii="Arial" w:eastAsia="Times New Roman" w:hAnsi="Arial" w:cs="Arial"/>
          <w:sz w:val="24"/>
          <w:szCs w:val="24"/>
          <w:lang w:eastAsia="da-DK"/>
        </w:rPr>
        <w:t>sekretariat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til orientering.</w:t>
      </w:r>
    </w:p>
    <w:p w14:paraId="2A921DA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2889198" w14:textId="4366ACF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17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I tilfælde af </w:t>
      </w:r>
      <w:r w:rsidR="000D7C3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opløsning reserveres eventuelle aktiver i indtil </w:t>
      </w:r>
      <w:r w:rsidR="009C4DB4">
        <w:rPr>
          <w:rFonts w:ascii="Arial" w:eastAsia="Times New Roman" w:hAnsi="Arial" w:cs="Arial"/>
          <w:sz w:val="24"/>
          <w:szCs w:val="24"/>
          <w:lang w:eastAsia="da-DK"/>
        </w:rPr>
        <w:t>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år med henblik på at undersøge muligheden for at oprette en ny </w:t>
      </w:r>
      <w:r w:rsidR="000D7C3B">
        <w:rPr>
          <w:rFonts w:ascii="Arial" w:eastAsia="Times New Roman" w:hAnsi="Arial" w:cs="Arial"/>
          <w:sz w:val="24"/>
          <w:szCs w:val="24"/>
          <w:lang w:eastAsia="da-DK"/>
        </w:rPr>
        <w:t>børnefamiliegruppe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 Herefter tilfalder aktiverne Diabetesforeningen.</w:t>
      </w:r>
    </w:p>
    <w:p w14:paraId="0C464CB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FF9A972" w14:textId="09D417BE" w:rsidR="0054506C" w:rsidRPr="0054506C" w:rsidRDefault="0054506C" w:rsidP="007B45DB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Således vedtaget på generalforsamling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>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i </w:t>
      </w:r>
      <w:r w:rsidR="000D7C3B">
        <w:rPr>
          <w:rFonts w:ascii="Arial" w:eastAsia="Times New Roman" w:hAnsi="Arial" w:cs="Arial"/>
          <w:sz w:val="24"/>
          <w:szCs w:val="24"/>
          <w:lang w:eastAsia="da-DK"/>
        </w:rPr>
        <w:t xml:space="preserve">Børnefamiliegruppen </w:t>
      </w:r>
      <w:r w:rsidR="007B45DB">
        <w:rPr>
          <w:rFonts w:ascii="Arial" w:eastAsia="Times New Roman" w:hAnsi="Arial" w:cs="Arial"/>
          <w:sz w:val="24"/>
          <w:szCs w:val="24"/>
          <w:lang w:eastAsia="da-DK"/>
        </w:rPr>
        <w:t>xxx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7B45DB">
        <w:rPr>
          <w:rFonts w:ascii="Arial" w:eastAsia="Times New Roman" w:hAnsi="Arial" w:cs="Arial"/>
          <w:sz w:val="24"/>
          <w:szCs w:val="24"/>
          <w:lang w:eastAsia="da-DK"/>
        </w:rPr>
        <w:t>dato/måned/år</w:t>
      </w:r>
      <w:r w:rsidR="007D6D80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</w:p>
    <w:p w14:paraId="27E6779F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  <w:r w:rsidRPr="0054506C">
        <w:rPr>
          <w:rFonts w:ascii="Arial" w:eastAsia="Times New Roman" w:hAnsi="Arial" w:cs="Arial"/>
          <w:sz w:val="26"/>
          <w:szCs w:val="24"/>
        </w:rPr>
        <w:br/>
      </w:r>
      <w:r w:rsidRPr="0054506C">
        <w:rPr>
          <w:rFonts w:ascii="Arial" w:eastAsia="Times New Roman" w:hAnsi="Arial" w:cs="Arial"/>
          <w:sz w:val="26"/>
          <w:szCs w:val="24"/>
        </w:rPr>
        <w:br/>
      </w:r>
    </w:p>
    <w:p w14:paraId="4F87D651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35CD2D" w14:textId="77777777" w:rsidR="003A0013" w:rsidRDefault="003A0013"/>
    <w:sectPr w:rsidR="003A0013" w:rsidSect="007F6C9A">
      <w:headerReference w:type="default" r:id="rId12"/>
      <w:footerReference w:type="default" r:id="rId13"/>
      <w:pgSz w:w="11906" w:h="16838"/>
      <w:pgMar w:top="1418" w:right="1247" w:bottom="1418" w:left="1559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6466" w14:textId="77777777" w:rsidR="0055437B" w:rsidRDefault="0055437B">
      <w:pPr>
        <w:spacing w:after="0" w:line="240" w:lineRule="auto"/>
      </w:pPr>
      <w:r>
        <w:separator/>
      </w:r>
    </w:p>
  </w:endnote>
  <w:endnote w:type="continuationSeparator" w:id="0">
    <w:p w14:paraId="464F5E47" w14:textId="77777777" w:rsidR="0055437B" w:rsidRDefault="0055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88DC" w14:textId="7F82BF2E" w:rsidR="005D4DF1" w:rsidRDefault="005D4DF1">
    <w:pPr>
      <w:pStyle w:val="Sidefod"/>
    </w:pPr>
    <w:r>
      <w:t xml:space="preserve">Revideret </w:t>
    </w:r>
    <w:r w:rsidR="00A0086F">
      <w:t>november</w:t>
    </w:r>
    <w: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39F5" w14:textId="77777777" w:rsidR="00736F67" w:rsidRDefault="00383BFD">
    <w:pPr>
      <w:pStyle w:val="Sidefod"/>
    </w:pPr>
    <w:r>
      <w:fldChar w:fldCharType="begin"/>
    </w:r>
    <w:r>
      <w:instrText xml:space="preserve"> PAGE   \* MERGEFORMAT </w:instrText>
    </w:r>
    <w:r>
      <w:fldChar w:fldCharType="separate"/>
    </w:r>
    <w:r w:rsidR="00D773C9">
      <w:rPr>
        <w:noProof/>
      </w:rPr>
      <w:t>3</w:t>
    </w:r>
    <w:r>
      <w:fldChar w:fldCharType="end"/>
    </w:r>
  </w:p>
  <w:p w14:paraId="7EC2374E" w14:textId="2CDD31F4" w:rsidR="00736F67" w:rsidRPr="00AB5C23" w:rsidRDefault="00A0086F" w:rsidP="00A0086F">
    <w:pPr>
      <w:pStyle w:val="Sidefod"/>
    </w:pPr>
    <w:r>
      <w:t>Revideret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AD19" w14:textId="77777777" w:rsidR="0055437B" w:rsidRDefault="0055437B">
      <w:pPr>
        <w:spacing w:after="0" w:line="240" w:lineRule="auto"/>
      </w:pPr>
      <w:r>
        <w:separator/>
      </w:r>
    </w:p>
  </w:footnote>
  <w:footnote w:type="continuationSeparator" w:id="0">
    <w:p w14:paraId="53B20AF3" w14:textId="77777777" w:rsidR="0055437B" w:rsidRDefault="00554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9DE9" w14:textId="77777777" w:rsidR="00736F67" w:rsidRDefault="00736F6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98B"/>
    <w:multiLevelType w:val="hybridMultilevel"/>
    <w:tmpl w:val="3D925CE6"/>
    <w:lvl w:ilvl="0" w:tplc="4F9C841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2120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6C"/>
    <w:rsid w:val="00075B16"/>
    <w:rsid w:val="000B12EF"/>
    <w:rsid w:val="000D3E05"/>
    <w:rsid w:val="000D7C3B"/>
    <w:rsid w:val="001476DA"/>
    <w:rsid w:val="001764FF"/>
    <w:rsid w:val="001D7350"/>
    <w:rsid w:val="00280315"/>
    <w:rsid w:val="00383BFD"/>
    <w:rsid w:val="003926D7"/>
    <w:rsid w:val="003A0013"/>
    <w:rsid w:val="003F4109"/>
    <w:rsid w:val="004523F1"/>
    <w:rsid w:val="005026AF"/>
    <w:rsid w:val="005250FD"/>
    <w:rsid w:val="0054506C"/>
    <w:rsid w:val="0055120E"/>
    <w:rsid w:val="0055437B"/>
    <w:rsid w:val="005D4DF1"/>
    <w:rsid w:val="006479E6"/>
    <w:rsid w:val="00657E7E"/>
    <w:rsid w:val="006D6E11"/>
    <w:rsid w:val="00736F67"/>
    <w:rsid w:val="007B45DB"/>
    <w:rsid w:val="007D6D80"/>
    <w:rsid w:val="008D310B"/>
    <w:rsid w:val="009C4DB4"/>
    <w:rsid w:val="009F68EE"/>
    <w:rsid w:val="00A0086F"/>
    <w:rsid w:val="00A915E3"/>
    <w:rsid w:val="00AF4531"/>
    <w:rsid w:val="00AF633E"/>
    <w:rsid w:val="00D11653"/>
    <w:rsid w:val="00D5625B"/>
    <w:rsid w:val="00D7219D"/>
    <w:rsid w:val="00D773C9"/>
    <w:rsid w:val="00DC20B3"/>
    <w:rsid w:val="00E379BE"/>
    <w:rsid w:val="00EB1A45"/>
    <w:rsid w:val="00EE33A2"/>
    <w:rsid w:val="00F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E654"/>
  <w15:docId w15:val="{10452E0E-EB2E-4F03-A2DF-A559FFA2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545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506C"/>
  </w:style>
  <w:style w:type="paragraph" w:styleId="Sidehoved">
    <w:name w:val="header"/>
    <w:basedOn w:val="Normal"/>
    <w:link w:val="SidehovedTegn"/>
    <w:uiPriority w:val="99"/>
    <w:rsid w:val="0054506C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54506C"/>
    <w:rPr>
      <w:rFonts w:ascii="Times New Roman" w:eastAsia="Times New Roman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3f389-6e46-4c72-9c07-cf52d47707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17390FBCD0C4885FFCC5BD4F935B4" ma:contentTypeVersion="11" ma:contentTypeDescription="Opret et nyt dokument." ma:contentTypeScope="" ma:versionID="cf9f30c957af92709c9aee2548fd8fa8">
  <xsd:schema xmlns:xsd="http://www.w3.org/2001/XMLSchema" xmlns:xs="http://www.w3.org/2001/XMLSchema" xmlns:p="http://schemas.microsoft.com/office/2006/metadata/properties" xmlns:ns2="5273f389-6e46-4c72-9c07-cf52d477072b" targetNamespace="http://schemas.microsoft.com/office/2006/metadata/properties" ma:root="true" ma:fieldsID="c8323f0e2b352745922e54cbf55aef09" ns2:_="">
    <xsd:import namespace="5273f389-6e46-4c72-9c07-cf52d4770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f389-6e46-4c72-9c07-cf52d4770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65e5273-d5be-45c0-becf-245cb1c9b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6BADD-1C35-46F1-8628-F0D8E9518593}">
  <ds:schemaRefs>
    <ds:schemaRef ds:uri="http://schemas.microsoft.com/office/2006/metadata/properties"/>
    <ds:schemaRef ds:uri="http://schemas.microsoft.com/office/infopath/2007/PartnerControls"/>
    <ds:schemaRef ds:uri="5273f389-6e46-4c72-9c07-cf52d477072b"/>
  </ds:schemaRefs>
</ds:datastoreItem>
</file>

<file path=customXml/itemProps2.xml><?xml version="1.0" encoding="utf-8"?>
<ds:datastoreItem xmlns:ds="http://schemas.openxmlformats.org/officeDocument/2006/customXml" ds:itemID="{536AEF9B-2B8F-41D6-AE00-D195281AC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37DAA-CB2B-4C13-8BAF-C91D8597B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3f389-6e46-4c72-9c07-cf52d4770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770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Diabetesforeningen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Rulffs Klausen</dc:creator>
  <cp:lastModifiedBy>Anne Kaehne</cp:lastModifiedBy>
  <cp:revision>14</cp:revision>
  <dcterms:created xsi:type="dcterms:W3CDTF">2023-02-20T09:48:00Z</dcterms:created>
  <dcterms:modified xsi:type="dcterms:W3CDTF">2025-12-11T10:51:00Z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0x010100B5E17390FBCD0C4885FFCC5BD4F935B4</vt:lpwstr>
  </property>
  <property fmtid="{D5CDD505-2E9C-101B-9397-08002B2CF9AE}" pid="3" name="MediaServiceImageTags">
    <vt:lpwstr/>
  </property>
</Properties>
</file>